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5503">
      <w:pPr>
        <w:pStyle w:val="13"/>
      </w:pPr>
      <w:r>
        <w:t>杭州师范大学先进计算中心用户管理办法</w:t>
      </w:r>
    </w:p>
    <w:p w14:paraId="11C64A54"/>
    <w:p w14:paraId="5334D6B5">
      <w:pPr>
        <w:pStyle w:val="2"/>
      </w:pPr>
      <w:r>
        <w:t>第一章 总则</w:t>
      </w:r>
    </w:p>
    <w:p w14:paraId="2AC2BC2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为规范杭州师范大学先进计算中心管理，明确用户使用准则，保障平台安全稳定运行，充分发挥中心在科研教学、学科建设和产业服务中的支撑作用，特制订本管理办法。</w:t>
      </w:r>
    </w:p>
    <w:p w14:paraId="587F2C0C">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本办法适用于所有使用杭州师范大学先进计算中心资源的校内校外单位及个人。</w:t>
      </w:r>
    </w:p>
    <w:p w14:paraId="54DED39A">
      <w:pPr>
        <w:pStyle w:val="2"/>
      </w:pPr>
      <w:r>
        <w:t>第二章 账号申请和注销流程</w:t>
      </w:r>
    </w:p>
    <w:p w14:paraId="0E63AF84">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先进计算中心提供计算（AI和</w:t>
      </w:r>
      <w:r>
        <w:rPr>
          <w:rFonts w:hint="eastAsia" w:ascii="Times New Roman" w:hAnsi="Times New Roman" w:eastAsia="宋体" w:cs="Times New Roman"/>
          <w:sz w:val="28"/>
          <w:szCs w:val="28"/>
          <w:lang w:val="en-US" w:eastAsia="zh-CN"/>
        </w:rPr>
        <w:t>HPC</w:t>
      </w:r>
      <w:r>
        <w:rPr>
          <w:rFonts w:hint="eastAsia" w:ascii="Times New Roman" w:hAnsi="Times New Roman" w:eastAsia="宋体" w:cs="Times New Roman"/>
          <w:sz w:val="28"/>
          <w:szCs w:val="28"/>
        </w:rPr>
        <w:t>高性能计算）和存储两类资源账号：计算类账号用于提交任务（如大模型训练或科学模拟）；存储类账号用于数据备份。所有用户可在遵守本管理办法下使用资源。</w:t>
      </w:r>
    </w:p>
    <w:p w14:paraId="0A4CE0B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2. </w:t>
      </w:r>
      <w:r>
        <w:rPr>
          <w:rFonts w:hint="eastAsia" w:ascii="Times New Roman" w:hAnsi="Times New Roman" w:eastAsia="宋体" w:cs="Times New Roman"/>
          <w:sz w:val="28"/>
          <w:szCs w:val="28"/>
        </w:rPr>
        <w:t>计算类账号以个人为单位申请；存储类账号以实验室或部门为单位申请；初始资源配额见下表，若不满足应用可</w:t>
      </w:r>
      <w:r>
        <w:rPr>
          <w:rFonts w:hint="eastAsia" w:ascii="Times New Roman" w:hAnsi="Times New Roman" w:eastAsia="宋体" w:cs="Times New Roman"/>
          <w:sz w:val="28"/>
          <w:szCs w:val="28"/>
          <w:lang w:val="en-US" w:eastAsia="zh-CN"/>
        </w:rPr>
        <w:t>在用户账号申请表中填写资源需求或者</w:t>
      </w:r>
      <w:r>
        <w:rPr>
          <w:rFonts w:hint="eastAsia" w:ascii="Times New Roman" w:hAnsi="Times New Roman" w:eastAsia="宋体" w:cs="Times New Roman"/>
          <w:sz w:val="28"/>
          <w:szCs w:val="28"/>
        </w:rPr>
        <w:t>联系管理员予以调整（配额提高将按对应标准计费，鼓励按需申请配额，避免资源浪费）。</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0"/>
        <w:gridCol w:w="2103"/>
        <w:gridCol w:w="2216"/>
        <w:gridCol w:w="2101"/>
      </w:tblGrid>
      <w:tr w14:paraId="0B90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32"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5BC97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资源类型</w:t>
            </w:r>
          </w:p>
        </w:tc>
        <w:tc>
          <w:tcPr>
            <w:tcW w:w="1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FD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 集群</w:t>
            </w:r>
          </w:p>
        </w:tc>
        <w:tc>
          <w:tcPr>
            <w:tcW w:w="1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D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高性能计算集群</w:t>
            </w:r>
          </w:p>
        </w:tc>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D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纯存储</w:t>
            </w:r>
          </w:p>
        </w:tc>
      </w:tr>
      <w:tr w14:paraId="5D39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361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GPU</w:t>
            </w:r>
          </w:p>
        </w:tc>
        <w:tc>
          <w:tcPr>
            <w:tcW w:w="1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5C9AE">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 卡</w:t>
            </w:r>
          </w:p>
        </w:tc>
        <w:tc>
          <w:tcPr>
            <w:tcW w:w="1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D6108">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052B">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r>
      <w:tr w14:paraId="0711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F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CPU</w:t>
            </w:r>
          </w:p>
        </w:tc>
        <w:tc>
          <w:tcPr>
            <w:tcW w:w="1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65E8">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10核</w:t>
            </w:r>
          </w:p>
        </w:tc>
        <w:tc>
          <w:tcPr>
            <w:tcW w:w="1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FA6D3">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200核</w:t>
            </w:r>
          </w:p>
        </w:tc>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EAEE4">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p>
        </w:tc>
      </w:tr>
      <w:tr w14:paraId="62C5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9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存储</w:t>
            </w:r>
          </w:p>
        </w:tc>
        <w:tc>
          <w:tcPr>
            <w:tcW w:w="1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ED1F">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200GB</w:t>
            </w:r>
          </w:p>
        </w:tc>
        <w:tc>
          <w:tcPr>
            <w:tcW w:w="1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7B5B0">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200GB</w:t>
            </w:r>
          </w:p>
        </w:tc>
        <w:tc>
          <w:tcPr>
            <w:tcW w:w="12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5BA53">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1T</w:t>
            </w:r>
          </w:p>
        </w:tc>
      </w:tr>
    </w:tbl>
    <w:p w14:paraId="29716294">
      <w:pPr>
        <w:rPr>
          <w:rFonts w:hint="eastAsia"/>
        </w:rPr>
      </w:pPr>
    </w:p>
    <w:p w14:paraId="754B706D">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3. </w:t>
      </w:r>
      <w:r>
        <w:rPr>
          <w:rFonts w:hint="eastAsia" w:eastAsia="宋体" w:cs="Times New Roman"/>
          <w:sz w:val="28"/>
          <w:szCs w:val="28"/>
          <w:lang w:val="en-US" w:eastAsia="zh-CN"/>
        </w:rPr>
        <w:t>校内</w:t>
      </w:r>
      <w:r>
        <w:rPr>
          <w:rFonts w:hint="eastAsia" w:ascii="Times New Roman" w:hAnsi="Times New Roman" w:eastAsia="宋体" w:cs="Times New Roman"/>
          <w:sz w:val="28"/>
          <w:szCs w:val="28"/>
        </w:rPr>
        <w:t>用户需取得课题组长/部门负责人同意；校外用户需与中心达成正式合作协议（如产业服务项目）后，方可申请账号。</w:t>
      </w:r>
    </w:p>
    <w:p w14:paraId="771E1778">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4. </w:t>
      </w:r>
      <w:r>
        <w:rPr>
          <w:rFonts w:hint="eastAsia" w:ascii="Times New Roman" w:hAnsi="Times New Roman" w:eastAsia="宋体" w:cs="Times New Roman"/>
          <w:sz w:val="28"/>
          <w:szCs w:val="28"/>
        </w:rPr>
        <w:t>账号申请需填写《杭州师范大学先进计算中心用户账号申请表》，校内用户由负责人签字</w:t>
      </w:r>
      <w:r>
        <w:rPr>
          <w:rFonts w:hint="eastAsia" w:ascii="Times New Roman" w:hAnsi="Times New Roman" w:eastAsia="宋体" w:cs="Times New Roman"/>
          <w:sz w:val="28"/>
          <w:szCs w:val="28"/>
          <w:lang w:val="en-US" w:eastAsia="zh-CN"/>
        </w:rPr>
        <w:t>或</w:t>
      </w:r>
      <w:r>
        <w:rPr>
          <w:rFonts w:hint="eastAsia" w:ascii="Times New Roman" w:hAnsi="Times New Roman" w:eastAsia="宋体" w:cs="Times New Roman"/>
          <w:sz w:val="28"/>
          <w:szCs w:val="28"/>
        </w:rPr>
        <w:t>加盖</w:t>
      </w:r>
      <w:r>
        <w:rPr>
          <w:rFonts w:hint="eastAsia" w:ascii="Times New Roman" w:hAnsi="Times New Roman" w:eastAsia="宋体" w:cs="Times New Roman"/>
          <w:sz w:val="28"/>
          <w:szCs w:val="28"/>
          <w:lang w:val="en-US" w:eastAsia="zh-CN"/>
        </w:rPr>
        <w:t>学院/部门</w:t>
      </w:r>
      <w:r>
        <w:rPr>
          <w:rFonts w:hint="eastAsia" w:ascii="Times New Roman" w:hAnsi="Times New Roman" w:eastAsia="宋体" w:cs="Times New Roman"/>
          <w:sz w:val="28"/>
          <w:szCs w:val="28"/>
        </w:rPr>
        <w:t>公章，校外用户加盖单位公章后提交中心。</w:t>
      </w:r>
    </w:p>
    <w:p w14:paraId="36184D07">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5. </w:t>
      </w:r>
      <w:r>
        <w:rPr>
          <w:rFonts w:hint="eastAsia" w:ascii="Times New Roman" w:hAnsi="Times New Roman" w:eastAsia="宋体" w:cs="Times New Roman"/>
          <w:sz w:val="28"/>
          <w:szCs w:val="28"/>
        </w:rPr>
        <w:t>有合作协议的单位，账号申请按协议约定执行。</w:t>
      </w:r>
    </w:p>
    <w:p w14:paraId="38E9BAF3">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6. </w:t>
      </w:r>
      <w:r>
        <w:rPr>
          <w:rFonts w:hint="eastAsia" w:ascii="Times New Roman" w:hAnsi="Times New Roman" w:eastAsia="宋体" w:cs="Times New Roman"/>
          <w:sz w:val="28"/>
          <w:szCs w:val="28"/>
        </w:rPr>
        <w:t>资源配额调整：用户因科研教学实际需求，可通过邮件联系中心管理员申请资源配额调整；校内用户需经课题组长/部门负责人确认，校外用户需经所在单位确认，中心审核通过后配额调整生效，调整后配额按中心收费标准计费。</w:t>
      </w:r>
    </w:p>
    <w:p w14:paraId="0AB5DE03">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7. </w:t>
      </w:r>
      <w:r>
        <w:rPr>
          <w:rFonts w:hint="eastAsia" w:ascii="Times New Roman" w:hAnsi="Times New Roman" w:eastAsia="宋体" w:cs="Times New Roman"/>
          <w:sz w:val="28"/>
          <w:szCs w:val="28"/>
        </w:rPr>
        <w:t>账户注销：分为主动注销与自动注销两类。</w:t>
      </w:r>
    </w:p>
    <w:p w14:paraId="0A36B55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（1）主动注销：用户因离职、毕业、项目结束等原因，可通过邮件联系中心管理员申请账户注销，中心审核通过后启动注销流程；</w:t>
      </w:r>
    </w:p>
    <w:p w14:paraId="7F154286">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（2）自动注销：用户离职、毕业或合作结束未主动办理注销的，中心终止账号权限。中心管理员在权限终止当日、终止后 2 个月、终止后 3 个月分别发送邮件通知</w:t>
      </w:r>
      <w:r>
        <w:rPr>
          <w:rFonts w:hint="eastAsia" w:eastAsia="宋体" w:cs="Times New Roman"/>
          <w:sz w:val="28"/>
          <w:szCs w:val="28"/>
          <w:lang w:val="en-US" w:eastAsia="zh-CN"/>
        </w:rPr>
        <w:t>用户</w:t>
      </w:r>
      <w:r>
        <w:rPr>
          <w:rFonts w:hint="eastAsia" w:ascii="Times New Roman" w:hAnsi="Times New Roman" w:eastAsia="宋体" w:cs="Times New Roman"/>
          <w:sz w:val="28"/>
          <w:szCs w:val="28"/>
        </w:rPr>
        <w:t>拷贝数据；第 3 次通知后 2 周内未完成数据拷贝的，中心将清除数据并注销账户。</w:t>
      </w:r>
    </w:p>
    <w:p w14:paraId="57AEA5C1">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8. </w:t>
      </w:r>
      <w:r>
        <w:rPr>
          <w:rFonts w:hint="eastAsia" w:ascii="Times New Roman" w:hAnsi="Times New Roman" w:eastAsia="宋体" w:cs="Times New Roman"/>
          <w:sz w:val="28"/>
          <w:szCs w:val="28"/>
        </w:rPr>
        <w:t>账号申请未尽事宜由中心解释。</w:t>
      </w:r>
    </w:p>
    <w:p w14:paraId="2DDD872A">
      <w:pPr>
        <w:pStyle w:val="2"/>
      </w:pPr>
      <w:r>
        <w:t>第三章 用户使用事项</w:t>
      </w:r>
    </w:p>
    <w:p w14:paraId="632C6F61">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资源使用参考《杭州师范大学先进计算中心用户使用手册》，包括登录方式、数据传输、任务提交及集群已部署软件。账户建立后发放给用户。</w:t>
      </w:r>
    </w:p>
    <w:p w14:paraId="1179F078">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2. </w:t>
      </w:r>
      <w:r>
        <w:rPr>
          <w:rFonts w:hint="eastAsia" w:ascii="Times New Roman" w:hAnsi="Times New Roman" w:eastAsia="宋体" w:cs="Times New Roman"/>
          <w:sz w:val="28"/>
          <w:szCs w:val="28"/>
        </w:rPr>
        <w:t>收费标准按照《杭州师范大学先进计算中心收费标准》及本办法相关规定执行。</w:t>
      </w:r>
    </w:p>
    <w:p w14:paraId="7BA5E7C2">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3. </w:t>
      </w:r>
      <w:r>
        <w:rPr>
          <w:rFonts w:hint="eastAsia" w:ascii="Times New Roman" w:hAnsi="Times New Roman" w:eastAsia="宋体" w:cs="Times New Roman"/>
          <w:sz w:val="28"/>
          <w:szCs w:val="28"/>
        </w:rPr>
        <w:t>计算资源仅提供科学计算和临时存储服务，不提供数据备份服务；用户须自行备份重要数据。</w:t>
      </w:r>
    </w:p>
    <w:p w14:paraId="0FBDF74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4. </w:t>
      </w:r>
      <w:r>
        <w:rPr>
          <w:rFonts w:hint="eastAsia" w:ascii="Times New Roman" w:hAnsi="Times New Roman" w:eastAsia="宋体" w:cs="Times New Roman"/>
          <w:sz w:val="28"/>
          <w:szCs w:val="28"/>
        </w:rPr>
        <w:t>存储资源用于数据安全备份，不提供计算服务。</w:t>
      </w:r>
    </w:p>
    <w:p w14:paraId="4639F2C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5. </w:t>
      </w:r>
      <w:r>
        <w:rPr>
          <w:rFonts w:hint="eastAsia" w:ascii="Times New Roman" w:hAnsi="Times New Roman" w:eastAsia="宋体" w:cs="Times New Roman"/>
          <w:sz w:val="28"/>
          <w:szCs w:val="28"/>
        </w:rPr>
        <w:t>停机维护时，中心通过邮件、平台站内信提前通知；紧急维护将在事后第一时间告知用户。</w:t>
      </w:r>
    </w:p>
    <w:p w14:paraId="4C4E976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6. </w:t>
      </w:r>
      <w:r>
        <w:rPr>
          <w:rFonts w:hint="eastAsia" w:ascii="Times New Roman" w:hAnsi="Times New Roman" w:eastAsia="宋体" w:cs="Times New Roman"/>
          <w:sz w:val="28"/>
          <w:szCs w:val="28"/>
        </w:rPr>
        <w:t>科研成果发布时，标注“本研究工作得到杭州师范大学先进计算中心支持”或“Supported by Advanced Computing Center, Hangzhou Normal University”。</w:t>
      </w:r>
    </w:p>
    <w:p w14:paraId="020EAA6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7. </w:t>
      </w:r>
      <w:r>
        <w:rPr>
          <w:rFonts w:hint="eastAsia" w:ascii="Times New Roman" w:hAnsi="Times New Roman" w:eastAsia="宋体" w:cs="Times New Roman"/>
          <w:sz w:val="28"/>
          <w:szCs w:val="28"/>
        </w:rPr>
        <w:t>用户可反馈问题、配合统计测试，并提出发展建议。</w:t>
      </w:r>
    </w:p>
    <w:p w14:paraId="633E7AC7">
      <w:pPr>
        <w:pStyle w:val="2"/>
      </w:pPr>
      <w:r>
        <w:t>第四章 用户收费事项</w:t>
      </w:r>
    </w:p>
    <w:p w14:paraId="1BFD7DC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中心每3个月生成一次结算账单，清晰列明计算资源消耗、存储资源累计费用及总金额，发送至对应</w:t>
      </w:r>
      <w:r>
        <w:rPr>
          <w:rFonts w:hint="eastAsia" w:eastAsia="宋体" w:cs="Times New Roman"/>
          <w:sz w:val="28"/>
          <w:szCs w:val="28"/>
          <w:lang w:val="en-US" w:eastAsia="zh-CN"/>
        </w:rPr>
        <w:t>经费账号</w:t>
      </w:r>
      <w:r>
        <w:rPr>
          <w:rFonts w:hint="eastAsia" w:ascii="Times New Roman" w:hAnsi="Times New Roman" w:eastAsia="宋体" w:cs="Times New Roman"/>
          <w:sz w:val="28"/>
          <w:szCs w:val="28"/>
        </w:rPr>
        <w:t>负责人邮箱核对。</w:t>
      </w:r>
    </w:p>
    <w:p w14:paraId="3060C41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2. </w:t>
      </w:r>
      <w:r>
        <w:rPr>
          <w:rFonts w:hint="eastAsia" w:ascii="Times New Roman" w:hAnsi="Times New Roman" w:eastAsia="宋体" w:cs="Times New Roman"/>
          <w:sz w:val="28"/>
          <w:szCs w:val="28"/>
        </w:rPr>
        <w:t>负责人核对无误后回复确认，由中心汇总所有账单统一上报学校财务处；财务处根据确认后的账单，从对应</w:t>
      </w:r>
      <w:r>
        <w:rPr>
          <w:rFonts w:hint="eastAsia" w:ascii="Times New Roman" w:hAnsi="Times New Roman" w:eastAsia="宋体" w:cs="Times New Roman"/>
          <w:sz w:val="28"/>
          <w:szCs w:val="28"/>
          <w:lang w:val="en-US" w:eastAsia="zh-CN"/>
        </w:rPr>
        <w:t>用户</w:t>
      </w:r>
      <w:r>
        <w:rPr>
          <w:rFonts w:hint="eastAsia" w:ascii="Times New Roman" w:hAnsi="Times New Roman" w:eastAsia="宋体" w:cs="Times New Roman"/>
          <w:sz w:val="28"/>
          <w:szCs w:val="28"/>
        </w:rPr>
        <w:t>的经费账户中划拨费用。</w:t>
      </w:r>
    </w:p>
    <w:p w14:paraId="77CFD37C">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3. </w:t>
      </w:r>
      <w:r>
        <w:rPr>
          <w:rFonts w:hint="eastAsia" w:ascii="Times New Roman" w:hAnsi="Times New Roman" w:eastAsia="宋体" w:cs="Times New Roman"/>
          <w:b/>
          <w:bCs/>
          <w:sz w:val="28"/>
          <w:szCs w:val="28"/>
        </w:rPr>
        <w:t>存储资源自用户账号创建成功之日起开始计费，直至账户注销之日止，按账户实际分配的存储配额总量计费（无论是否实际存储数据）。</w:t>
      </w:r>
    </w:p>
    <w:p w14:paraId="63E43B54">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4. </w:t>
      </w:r>
      <w:r>
        <w:rPr>
          <w:rFonts w:hint="eastAsia" w:ascii="Times New Roman" w:hAnsi="Times New Roman" w:eastAsia="宋体" w:cs="Times New Roman"/>
          <w:sz w:val="28"/>
          <w:szCs w:val="28"/>
        </w:rPr>
        <w:t>按时长计费的计算资源，按实际占用资源运行时长计费，任务排队等待时间不计费；计费精度精确到分钟，不足1分钟按1分钟计算。</w:t>
      </w:r>
      <w:r>
        <w:rPr>
          <w:rFonts w:hint="eastAsia" w:ascii="Times New Roman" w:hAnsi="Times New Roman" w:eastAsia="宋体" w:cs="Times New Roman"/>
          <w:b/>
          <w:bCs/>
          <w:sz w:val="28"/>
          <w:szCs w:val="28"/>
        </w:rPr>
        <w:t>请用户按需使用计算资源运行任务，任务完成后及时终止并删除，避免闲置占用产生不必要费用。</w:t>
      </w:r>
    </w:p>
    <w:p w14:paraId="67AF7D8E">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5. </w:t>
      </w:r>
      <w:r>
        <w:rPr>
          <w:rFonts w:hint="eastAsia" w:ascii="Times New Roman" w:hAnsi="Times New Roman" w:eastAsia="宋体" w:cs="Times New Roman"/>
          <w:sz w:val="28"/>
          <w:szCs w:val="28"/>
        </w:rPr>
        <w:t>账单异议可联系中心，中心提供对应周期的详细任务清单、存储配额变更记录供核实，核实无误后调整账单并重新上报财务处。</w:t>
      </w:r>
    </w:p>
    <w:p w14:paraId="2AD47086">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6. </w:t>
      </w:r>
      <w:r>
        <w:rPr>
          <w:rFonts w:hint="eastAsia" w:ascii="Times New Roman" w:hAnsi="Times New Roman" w:eastAsia="宋体" w:cs="Times New Roman"/>
          <w:sz w:val="28"/>
          <w:szCs w:val="28"/>
        </w:rPr>
        <w:t>欠费处理：</w:t>
      </w:r>
    </w:p>
    <w:p w14:paraId="15EC86E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若因课题组经费不足导致财务划拨失败，即视为欠费，中心将在划拨失败当日发送首次提醒邮件，告知欠费金额及补足期限；</w:t>
      </w:r>
    </w:p>
    <w:p w14:paraId="7C8FECE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首次提醒后2周内仍未完成经费补足的，所有关联账户转为停用状态；</w:t>
      </w:r>
    </w:p>
    <w:p w14:paraId="0B700AC7">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账户停用后2周内仍未缴费的，终止所有运行中的作业并禁用账户；</w:t>
      </w:r>
    </w:p>
    <w:p w14:paraId="6512F76D">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账户禁用3个月后，中心将清除数据并注销账户；</w:t>
      </w:r>
    </w:p>
    <w:p w14:paraId="4B6DF3A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完成经费补足后，中心在1个工作日内恢复账户正常使用。</w:t>
      </w:r>
    </w:p>
    <w:p w14:paraId="1171B020">
      <w:pPr>
        <w:pStyle w:val="2"/>
      </w:pPr>
      <w:r>
        <w:t>第</w:t>
      </w:r>
      <w:r>
        <w:rPr>
          <w:rFonts w:hint="eastAsia"/>
          <w:lang w:val="en-US" w:eastAsia="zh-CN"/>
        </w:rPr>
        <w:t>五</w:t>
      </w:r>
      <w:r>
        <w:t>章 用户账户状态和违规处罚</w:t>
      </w:r>
    </w:p>
    <w:p w14:paraId="0720EB3E">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账户状态定义：</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3"/>
        <w:gridCol w:w="1513"/>
        <w:gridCol w:w="2463"/>
        <w:gridCol w:w="1514"/>
        <w:gridCol w:w="1514"/>
      </w:tblGrid>
      <w:tr w14:paraId="76F9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88"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1E2FC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状态</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A7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登录</w:t>
            </w:r>
          </w:p>
        </w:tc>
        <w:tc>
          <w:tcPr>
            <w:tcW w:w="1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51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数据传输</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47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提交任务</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A9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用户数据</w:t>
            </w:r>
          </w:p>
        </w:tc>
      </w:tr>
      <w:tr w14:paraId="3019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EB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正常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CB0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允许</w:t>
            </w:r>
          </w:p>
        </w:tc>
        <w:tc>
          <w:tcPr>
            <w:tcW w:w="1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3D4E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9D8E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F74A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正常</w:t>
            </w:r>
          </w:p>
        </w:tc>
      </w:tr>
      <w:tr w14:paraId="7FC4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F3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停用</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15F1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允许</w:t>
            </w:r>
          </w:p>
        </w:tc>
        <w:tc>
          <w:tcPr>
            <w:tcW w:w="1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74D3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允许（仅下载）</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6925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164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正常</w:t>
            </w:r>
          </w:p>
        </w:tc>
      </w:tr>
      <w:tr w14:paraId="5557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BC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禁用</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C3F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1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1C0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456D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9AB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正常</w:t>
            </w:r>
          </w:p>
        </w:tc>
      </w:tr>
      <w:tr w14:paraId="2BE4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288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注销</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1BA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1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1A4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F4D7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不允许</w:t>
            </w:r>
          </w:p>
        </w:tc>
        <w:tc>
          <w:tcPr>
            <w:tcW w:w="8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D2B4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已删除</w:t>
            </w:r>
          </w:p>
        </w:tc>
      </w:tr>
    </w:tbl>
    <w:p w14:paraId="637402EA">
      <w:pPr>
        <w:rPr>
          <w:rFonts w:hint="eastAsia"/>
        </w:rPr>
      </w:pPr>
    </w:p>
    <w:p w14:paraId="006F4BA9">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2. </w:t>
      </w:r>
      <w:r>
        <w:rPr>
          <w:rFonts w:hint="eastAsia" w:ascii="Times New Roman" w:hAnsi="Times New Roman" w:eastAsia="宋体" w:cs="Times New Roman"/>
          <w:sz w:val="28"/>
          <w:szCs w:val="28"/>
        </w:rPr>
        <w:t>普通违规行为（如绕过作业系统、资源申请小于实际使用、占用公共资源运行无关任务）：管理员邮件警告并抄送负责人；未改正则首次警告1周后账户停用；3个月内重复2次违规停用3天；3次及以上违规禁用，需参加培训并考核合格后解除。</w:t>
      </w:r>
    </w:p>
    <w:p w14:paraId="4191E7F2">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3. </w:t>
      </w:r>
      <w:r>
        <w:rPr>
          <w:rFonts w:hint="eastAsia" w:ascii="Times New Roman" w:hAnsi="Times New Roman" w:eastAsia="宋体" w:cs="Times New Roman"/>
          <w:sz w:val="28"/>
          <w:szCs w:val="28"/>
        </w:rPr>
        <w:t>严重违规行为（如违反国家法律法规、账号共享转借、窃取他人信息、传播病毒或恶意程序、发布违法违规内容）：账户立即禁用，邮件警告并抄送负责人及学校相关部门，情节严重的移交公安机关处理。</w:t>
      </w:r>
    </w:p>
    <w:p w14:paraId="0E58EAF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cs="Times New Roman"/>
          <w:sz w:val="28"/>
          <w:szCs w:val="28"/>
          <w:lang w:val="en-US" w:eastAsia="zh-CN"/>
        </w:rPr>
        <w:t xml:space="preserve">4. </w:t>
      </w:r>
      <w:r>
        <w:rPr>
          <w:rFonts w:hint="eastAsia" w:ascii="Times New Roman" w:hAnsi="Times New Roman" w:eastAsia="宋体" w:cs="Times New Roman"/>
          <w:sz w:val="28"/>
          <w:szCs w:val="28"/>
        </w:rPr>
        <w:t>欠费用户组状态变更按本办法第四章第6条执行，每次状态变更均通过邮件通知负责人。</w:t>
      </w:r>
    </w:p>
    <w:p w14:paraId="5E3FE1C8">
      <w:pPr>
        <w:pStyle w:val="2"/>
      </w:pPr>
      <w:r>
        <w:t>第</w:t>
      </w:r>
      <w:r>
        <w:rPr>
          <w:rFonts w:hint="eastAsia"/>
          <w:lang w:val="en-US" w:eastAsia="zh-CN"/>
        </w:rPr>
        <w:t>六</w:t>
      </w:r>
      <w:r>
        <w:t>章 权责划分</w:t>
      </w:r>
    </w:p>
    <w:p w14:paraId="6773FB95">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中心负责平台日常运维、硬件维护与系统升级，保障平台稳定运行；用户负责账户安全、数据备份及规范使用资源。</w:t>
      </w:r>
    </w:p>
    <w:p w14:paraId="255FFF45">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2. </w:t>
      </w:r>
      <w:r>
        <w:rPr>
          <w:rFonts w:hint="eastAsia" w:ascii="Times New Roman" w:hAnsi="Times New Roman" w:eastAsia="宋体" w:cs="Times New Roman"/>
          <w:sz w:val="28"/>
          <w:szCs w:val="28"/>
        </w:rPr>
        <w:t>因硬件故障、网络中断、自然灾害、网络攻击等不可抗因素导致任务中断或数据异常的，中心提供技术协助，不承担赔偿责任。</w:t>
      </w:r>
    </w:p>
    <w:p w14:paraId="7A25394E">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3. </w:t>
      </w:r>
      <w:r>
        <w:rPr>
          <w:rFonts w:hint="eastAsia" w:ascii="Times New Roman" w:hAnsi="Times New Roman" w:eastAsia="宋体" w:cs="Times New Roman"/>
          <w:sz w:val="28"/>
          <w:szCs w:val="28"/>
        </w:rPr>
        <w:t>因用户操作不当、账户转借、密码泄露等自身原因造成的损失，由用户及所属课题组自行承担。</w:t>
      </w:r>
    </w:p>
    <w:p w14:paraId="7A42DD75">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4. </w:t>
      </w:r>
      <w:r>
        <w:rPr>
          <w:rFonts w:hint="eastAsia" w:ascii="Times New Roman" w:hAnsi="Times New Roman" w:eastAsia="宋体" w:cs="Times New Roman"/>
          <w:sz w:val="28"/>
          <w:szCs w:val="28"/>
        </w:rPr>
        <w:t>用户自行安装的软件及上传的数据引发的纠纷与安全问题，由用户自行承担责任，中心可依规处置。</w:t>
      </w:r>
    </w:p>
    <w:p w14:paraId="427188CA">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5. </w:t>
      </w:r>
      <w:r>
        <w:rPr>
          <w:rFonts w:hint="eastAsia" w:ascii="Times New Roman" w:hAnsi="Times New Roman" w:eastAsia="宋体" w:cs="Times New Roman"/>
          <w:sz w:val="28"/>
          <w:szCs w:val="28"/>
        </w:rPr>
        <w:t>中心计划内维护（提前通知）或紧急维护导致任务暂停的，将尽快恢复服务；因政策调整变更服务规则的，将提前公告。</w:t>
      </w:r>
    </w:p>
    <w:p w14:paraId="4C6A4F57">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6. </w:t>
      </w:r>
      <w:r>
        <w:rPr>
          <w:rFonts w:hint="eastAsia" w:ascii="Times New Roman" w:hAnsi="Times New Roman" w:eastAsia="宋体" w:cs="Times New Roman"/>
          <w:sz w:val="28"/>
          <w:szCs w:val="28"/>
        </w:rPr>
        <w:t>用户未遵守本办法规定产生的后果，由用户自行承担。</w:t>
      </w:r>
    </w:p>
    <w:p w14:paraId="7F1D0171">
      <w:pPr>
        <w:pStyle w:val="2"/>
      </w:pPr>
      <w:r>
        <w:t>第</w:t>
      </w:r>
      <w:bookmarkStart w:id="0" w:name="_GoBack"/>
      <w:bookmarkEnd w:id="0"/>
      <w:r>
        <w:rPr>
          <w:rFonts w:hint="eastAsia"/>
          <w:lang w:val="en-US" w:eastAsia="zh-CN"/>
        </w:rPr>
        <w:t>七</w:t>
      </w:r>
      <w:r>
        <w:t>章 其他事项</w:t>
      </w:r>
    </w:p>
    <w:p w14:paraId="016CEC14">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1. </w:t>
      </w:r>
      <w:r>
        <w:rPr>
          <w:rFonts w:hint="eastAsia" w:ascii="Times New Roman" w:hAnsi="Times New Roman" w:eastAsia="宋体" w:cs="Times New Roman"/>
          <w:sz w:val="28"/>
          <w:szCs w:val="28"/>
        </w:rPr>
        <w:t>用户签署《杭州师范大学先进计算中心用户账号申请表》，即默认遵守本办法。</w:t>
      </w:r>
    </w:p>
    <w:p w14:paraId="5A777F78">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2. </w:t>
      </w:r>
      <w:r>
        <w:rPr>
          <w:rFonts w:hint="eastAsia" w:ascii="Times New Roman" w:hAnsi="Times New Roman" w:eastAsia="宋体" w:cs="Times New Roman"/>
          <w:sz w:val="28"/>
          <w:szCs w:val="28"/>
        </w:rPr>
        <w:t>本办法自2026年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28</w:t>
      </w:r>
      <w:r>
        <w:rPr>
          <w:rFonts w:hint="eastAsia" w:ascii="Times New Roman" w:hAnsi="Times New Roman" w:eastAsia="宋体" w:cs="Times New Roman"/>
          <w:sz w:val="28"/>
          <w:szCs w:val="28"/>
        </w:rPr>
        <w:t>日起施行，原2025年7月29日发布的《杭州师范大学先进计算中心用户管理办法》同时废止。</w:t>
      </w:r>
    </w:p>
    <w:p w14:paraId="42E7563D">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eastAsia="宋体" w:cs="Times New Roman"/>
          <w:sz w:val="28"/>
          <w:szCs w:val="28"/>
          <w:lang w:val="en-US" w:eastAsia="zh-CN"/>
        </w:rPr>
        <w:t xml:space="preserve">3. </w:t>
      </w:r>
      <w:r>
        <w:rPr>
          <w:rFonts w:hint="eastAsia" w:ascii="Times New Roman" w:hAnsi="Times New Roman" w:eastAsia="宋体" w:cs="Times New Roman"/>
          <w:sz w:val="28"/>
          <w:szCs w:val="28"/>
        </w:rPr>
        <w:t>本办法由杭州师范大学先进计算中心负责解释。</w:t>
      </w:r>
    </w:p>
    <w:p w14:paraId="13AB2B34">
      <w:r>
        <w:br w:type="page"/>
      </w:r>
    </w:p>
    <w:p w14:paraId="00E522D0">
      <w:pPr>
        <w:pStyle w:val="17"/>
      </w:pPr>
      <w:r>
        <w:t>附件</w:t>
      </w:r>
    </w:p>
    <w:p w14:paraId="7A6F1972">
      <w:pPr>
        <w:pStyle w:val="3"/>
      </w:pPr>
      <w:r>
        <w:t>1.  账号申请流程</w:t>
      </w:r>
    </w:p>
    <w:p w14:paraId="5F2200D3">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用户下载申请表 → 负责人审批签字 → 提交中心 → 中心审核 → 账号激活</w:t>
      </w:r>
    </w:p>
    <w:p w14:paraId="1416FF48">
      <w:pPr>
        <w:pStyle w:val="3"/>
      </w:pPr>
      <w:r>
        <w:t xml:space="preserve">2.  </w:t>
      </w:r>
      <w:r>
        <w:rPr>
          <w:rFonts w:hint="eastAsia"/>
        </w:rPr>
        <w:t>资源配额调整流程</w:t>
      </w:r>
    </w:p>
    <w:p w14:paraId="2A8D5D2F">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用户邮件联系管理员提交申请 → 中心审核 → 配额调整生效</w:t>
      </w:r>
    </w:p>
    <w:p w14:paraId="0E5D57B4">
      <w:pPr>
        <w:pStyle w:val="3"/>
      </w:pPr>
      <w:r>
        <w:t>2.  欠费处理流程</w:t>
      </w:r>
    </w:p>
    <w:p w14:paraId="3F118CDB">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账单生成 → 财务划拨失败 → 首次提醒 → 账户停用 → 终止作业并禁用账户 → 数据清除与注销</w:t>
      </w:r>
    </w:p>
    <w:p w14:paraId="1A5609E9">
      <w:pPr>
        <w:pStyle w:val="3"/>
      </w:pPr>
      <w:r>
        <w:t>3.  账户注销流程</w:t>
      </w:r>
    </w:p>
    <w:p w14:paraId="2C4749B4">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主动注销：用户邮件联系管理员提交申请 → 中心审核 → 数据备份确认 → 清除数据并注销</w:t>
      </w:r>
    </w:p>
    <w:p w14:paraId="322B5D37">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自动注销：权限终止 → 第 1 次通知 → 第 2 次通知 → 第 3 次通知 → 数据清除 → 注销</w:t>
      </w:r>
    </w:p>
    <w:p w14:paraId="4F114FFB">
      <w:pPr>
        <w:pStyle w:val="3"/>
      </w:pPr>
      <w:r>
        <w:t>4.  违规处理流程</w:t>
      </w:r>
    </w:p>
    <w:p w14:paraId="35DF539B">
      <w:pPr>
        <w:pStyle w:val="11"/>
        <w:keepNext w:val="0"/>
        <w:keepLines w:val="0"/>
        <w:pageBreakBefore w:val="0"/>
        <w:widowControl w:val="0"/>
        <w:kinsoku/>
        <w:wordWrap/>
        <w:overflowPunct/>
        <w:topLinePunct w:val="0"/>
        <w:autoSpaceDE/>
        <w:autoSpaceDN/>
        <w:bidi w:val="0"/>
        <w:adjustRightInd w:val="0"/>
        <w:snapToGrid/>
        <w:spacing w:before="0" w:after="157" w:afterLines="50" w:line="480" w:lineRule="exac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违规发生 → 警告邮件 → 限期改正 → 未改正则按规定变更账户状态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7C156"/>
    <w:rsid w:val="00B22BA0"/>
    <w:rsid w:val="00DF14BB"/>
    <w:rsid w:val="024F59B3"/>
    <w:rsid w:val="036D1000"/>
    <w:rsid w:val="04001E75"/>
    <w:rsid w:val="06F66F8D"/>
    <w:rsid w:val="07FD82E3"/>
    <w:rsid w:val="081E0B1B"/>
    <w:rsid w:val="089449E3"/>
    <w:rsid w:val="09646A02"/>
    <w:rsid w:val="0B0E4E77"/>
    <w:rsid w:val="0B884C29"/>
    <w:rsid w:val="0C012C2E"/>
    <w:rsid w:val="0C3F7D74"/>
    <w:rsid w:val="0C4274CE"/>
    <w:rsid w:val="0C5DC63A"/>
    <w:rsid w:val="0CAC4948"/>
    <w:rsid w:val="0D305579"/>
    <w:rsid w:val="0DC14423"/>
    <w:rsid w:val="0DE325EB"/>
    <w:rsid w:val="0FB93DBC"/>
    <w:rsid w:val="0FEBFE30"/>
    <w:rsid w:val="101A42BE"/>
    <w:rsid w:val="103435D2"/>
    <w:rsid w:val="10F92E76"/>
    <w:rsid w:val="1102722C"/>
    <w:rsid w:val="120945EA"/>
    <w:rsid w:val="12A14112"/>
    <w:rsid w:val="12AD766B"/>
    <w:rsid w:val="12B66520"/>
    <w:rsid w:val="12FF0B7C"/>
    <w:rsid w:val="13421B62"/>
    <w:rsid w:val="134A0A16"/>
    <w:rsid w:val="13631AD8"/>
    <w:rsid w:val="13732DAE"/>
    <w:rsid w:val="13A75E69"/>
    <w:rsid w:val="14221993"/>
    <w:rsid w:val="15B17473"/>
    <w:rsid w:val="16E178E4"/>
    <w:rsid w:val="16EA2C3C"/>
    <w:rsid w:val="176F2C9D"/>
    <w:rsid w:val="17F17FFA"/>
    <w:rsid w:val="188E75F7"/>
    <w:rsid w:val="191161D8"/>
    <w:rsid w:val="193E2DCB"/>
    <w:rsid w:val="1ABE185F"/>
    <w:rsid w:val="1B082031"/>
    <w:rsid w:val="1B6F0884"/>
    <w:rsid w:val="1CBB2985"/>
    <w:rsid w:val="1D30EC08"/>
    <w:rsid w:val="1DD5BFB9"/>
    <w:rsid w:val="1DE6746B"/>
    <w:rsid w:val="1E514CC1"/>
    <w:rsid w:val="1E7159F1"/>
    <w:rsid w:val="1E9D0594"/>
    <w:rsid w:val="1EE3C5A2"/>
    <w:rsid w:val="1EEB57A3"/>
    <w:rsid w:val="1F0E3240"/>
    <w:rsid w:val="1F3770D6"/>
    <w:rsid w:val="1F5750FD"/>
    <w:rsid w:val="1F6B7C6A"/>
    <w:rsid w:val="1F9D47E5"/>
    <w:rsid w:val="1FF1FF68"/>
    <w:rsid w:val="1FFF636F"/>
    <w:rsid w:val="1FFF7608"/>
    <w:rsid w:val="206550E2"/>
    <w:rsid w:val="2091237A"/>
    <w:rsid w:val="20B971DB"/>
    <w:rsid w:val="2173382E"/>
    <w:rsid w:val="23515DF1"/>
    <w:rsid w:val="239888A9"/>
    <w:rsid w:val="24C31384"/>
    <w:rsid w:val="25070E5D"/>
    <w:rsid w:val="259F1096"/>
    <w:rsid w:val="25BE7369"/>
    <w:rsid w:val="25BF83BD"/>
    <w:rsid w:val="26D60AE7"/>
    <w:rsid w:val="26F3AA08"/>
    <w:rsid w:val="273DD3F3"/>
    <w:rsid w:val="27EB43D4"/>
    <w:rsid w:val="27ED433A"/>
    <w:rsid w:val="288E0264"/>
    <w:rsid w:val="2A4D10C0"/>
    <w:rsid w:val="2A864C48"/>
    <w:rsid w:val="2AF7AF94"/>
    <w:rsid w:val="2B797C93"/>
    <w:rsid w:val="2B8AB97A"/>
    <w:rsid w:val="2BBFA5B9"/>
    <w:rsid w:val="2BD7F6C1"/>
    <w:rsid w:val="2BFF2CA9"/>
    <w:rsid w:val="2C025EDA"/>
    <w:rsid w:val="2C6B3A80"/>
    <w:rsid w:val="2C7CD89C"/>
    <w:rsid w:val="2D053ED4"/>
    <w:rsid w:val="2D621327"/>
    <w:rsid w:val="2D7D047B"/>
    <w:rsid w:val="2DB9081B"/>
    <w:rsid w:val="2E1527D9"/>
    <w:rsid w:val="2E4FEFD7"/>
    <w:rsid w:val="2EB45BB2"/>
    <w:rsid w:val="2EBA484A"/>
    <w:rsid w:val="2EDCCA20"/>
    <w:rsid w:val="2F191EB9"/>
    <w:rsid w:val="2F7DD89D"/>
    <w:rsid w:val="2F7FD765"/>
    <w:rsid w:val="2F975A04"/>
    <w:rsid w:val="2FB9FDFD"/>
    <w:rsid w:val="2FBE65BC"/>
    <w:rsid w:val="2FEBBD0F"/>
    <w:rsid w:val="2FEE5C66"/>
    <w:rsid w:val="2FFDEB87"/>
    <w:rsid w:val="2FFE40D8"/>
    <w:rsid w:val="2FFE8658"/>
    <w:rsid w:val="2FFEF0AD"/>
    <w:rsid w:val="2FFFF295"/>
    <w:rsid w:val="305D5DD5"/>
    <w:rsid w:val="30843362"/>
    <w:rsid w:val="311F308B"/>
    <w:rsid w:val="317FD328"/>
    <w:rsid w:val="318DCD86"/>
    <w:rsid w:val="31973569"/>
    <w:rsid w:val="319761D6"/>
    <w:rsid w:val="327BE5D9"/>
    <w:rsid w:val="32DA825E"/>
    <w:rsid w:val="33353039"/>
    <w:rsid w:val="33A67A93"/>
    <w:rsid w:val="33BA77D0"/>
    <w:rsid w:val="33BB581E"/>
    <w:rsid w:val="33F95B16"/>
    <w:rsid w:val="33FED944"/>
    <w:rsid w:val="33FF0792"/>
    <w:rsid w:val="34050C5E"/>
    <w:rsid w:val="34DB8641"/>
    <w:rsid w:val="354B6B44"/>
    <w:rsid w:val="35A3428A"/>
    <w:rsid w:val="35BB179C"/>
    <w:rsid w:val="35CF32D1"/>
    <w:rsid w:val="35FFDCFF"/>
    <w:rsid w:val="362EFC9F"/>
    <w:rsid w:val="36914A2B"/>
    <w:rsid w:val="36BE22E9"/>
    <w:rsid w:val="36DF6769"/>
    <w:rsid w:val="36F3C89E"/>
    <w:rsid w:val="36F4FD88"/>
    <w:rsid w:val="373EB251"/>
    <w:rsid w:val="376FC4B8"/>
    <w:rsid w:val="377A28CE"/>
    <w:rsid w:val="378400EB"/>
    <w:rsid w:val="3785CE02"/>
    <w:rsid w:val="37A4253C"/>
    <w:rsid w:val="37B37EC6"/>
    <w:rsid w:val="37B7401D"/>
    <w:rsid w:val="37DD7115"/>
    <w:rsid w:val="37DEB640"/>
    <w:rsid w:val="37FF0647"/>
    <w:rsid w:val="37FF383C"/>
    <w:rsid w:val="37FF90F6"/>
    <w:rsid w:val="39504729"/>
    <w:rsid w:val="395F197C"/>
    <w:rsid w:val="397DBE9C"/>
    <w:rsid w:val="39B90520"/>
    <w:rsid w:val="39BF72DD"/>
    <w:rsid w:val="39CB0253"/>
    <w:rsid w:val="39F4082E"/>
    <w:rsid w:val="39FFE33E"/>
    <w:rsid w:val="3A7F7B69"/>
    <w:rsid w:val="3ADB1E02"/>
    <w:rsid w:val="3AEE41FA"/>
    <w:rsid w:val="3AFCFF55"/>
    <w:rsid w:val="3AFF3600"/>
    <w:rsid w:val="3AFF5EE5"/>
    <w:rsid w:val="3B3FEBA3"/>
    <w:rsid w:val="3B7F232C"/>
    <w:rsid w:val="3BAF58CA"/>
    <w:rsid w:val="3BD693B8"/>
    <w:rsid w:val="3BEF5D82"/>
    <w:rsid w:val="3BEF6AF2"/>
    <w:rsid w:val="3BEFCC85"/>
    <w:rsid w:val="3BF611FA"/>
    <w:rsid w:val="3BFF1710"/>
    <w:rsid w:val="3C230AAE"/>
    <w:rsid w:val="3C261771"/>
    <w:rsid w:val="3C3F1C5A"/>
    <w:rsid w:val="3C805325"/>
    <w:rsid w:val="3CAF79B9"/>
    <w:rsid w:val="3CEF0F99"/>
    <w:rsid w:val="3CF79135"/>
    <w:rsid w:val="3CF7924A"/>
    <w:rsid w:val="3D3DBB85"/>
    <w:rsid w:val="3D559ED7"/>
    <w:rsid w:val="3D7FBB8D"/>
    <w:rsid w:val="3DAE1BEB"/>
    <w:rsid w:val="3DB7B227"/>
    <w:rsid w:val="3DCB4099"/>
    <w:rsid w:val="3DE3250C"/>
    <w:rsid w:val="3DED26FF"/>
    <w:rsid w:val="3DEE38CD"/>
    <w:rsid w:val="3DEF05F5"/>
    <w:rsid w:val="3DFB8BF3"/>
    <w:rsid w:val="3E3F56A4"/>
    <w:rsid w:val="3E4F1453"/>
    <w:rsid w:val="3E5D136C"/>
    <w:rsid w:val="3E8F006D"/>
    <w:rsid w:val="3E946E66"/>
    <w:rsid w:val="3EDFDB7A"/>
    <w:rsid w:val="3EEDDC77"/>
    <w:rsid w:val="3EEEBD55"/>
    <w:rsid w:val="3F3D8BB9"/>
    <w:rsid w:val="3F3EA626"/>
    <w:rsid w:val="3F5199FF"/>
    <w:rsid w:val="3F584337"/>
    <w:rsid w:val="3F7A68DF"/>
    <w:rsid w:val="3F7FC845"/>
    <w:rsid w:val="3FB3CA7A"/>
    <w:rsid w:val="3FBFE0B7"/>
    <w:rsid w:val="3FD8917F"/>
    <w:rsid w:val="3FDBB063"/>
    <w:rsid w:val="3FE7D537"/>
    <w:rsid w:val="3FE7FF41"/>
    <w:rsid w:val="3FF74AAB"/>
    <w:rsid w:val="3FF7DEDC"/>
    <w:rsid w:val="3FF7FED4"/>
    <w:rsid w:val="3FFAD9B1"/>
    <w:rsid w:val="3FFF5A48"/>
    <w:rsid w:val="3FFF6834"/>
    <w:rsid w:val="3FFFA664"/>
    <w:rsid w:val="3FFFC86F"/>
    <w:rsid w:val="3FFFE5A3"/>
    <w:rsid w:val="403E177F"/>
    <w:rsid w:val="40AD420F"/>
    <w:rsid w:val="416C231C"/>
    <w:rsid w:val="41AC44C7"/>
    <w:rsid w:val="41EF5E55"/>
    <w:rsid w:val="41F77C72"/>
    <w:rsid w:val="42C43A92"/>
    <w:rsid w:val="437234EE"/>
    <w:rsid w:val="43BB6306"/>
    <w:rsid w:val="43DE8C54"/>
    <w:rsid w:val="45101210"/>
    <w:rsid w:val="45617CBE"/>
    <w:rsid w:val="463B22BD"/>
    <w:rsid w:val="46535859"/>
    <w:rsid w:val="46FA3F26"/>
    <w:rsid w:val="477FE078"/>
    <w:rsid w:val="47DF2526"/>
    <w:rsid w:val="47EE9870"/>
    <w:rsid w:val="47F47107"/>
    <w:rsid w:val="487FD653"/>
    <w:rsid w:val="49366D6C"/>
    <w:rsid w:val="49B605D8"/>
    <w:rsid w:val="49BF4DAF"/>
    <w:rsid w:val="4A3C6604"/>
    <w:rsid w:val="4A6B2281"/>
    <w:rsid w:val="4B7F18CD"/>
    <w:rsid w:val="4C673E0C"/>
    <w:rsid w:val="4CD70E71"/>
    <w:rsid w:val="4D155616"/>
    <w:rsid w:val="4DB7491F"/>
    <w:rsid w:val="4DDF5892"/>
    <w:rsid w:val="4DFC67D6"/>
    <w:rsid w:val="4DFF6CF1"/>
    <w:rsid w:val="4E1458CD"/>
    <w:rsid w:val="4EF4F509"/>
    <w:rsid w:val="4F57ADFB"/>
    <w:rsid w:val="4F5BFD0C"/>
    <w:rsid w:val="4F787A9A"/>
    <w:rsid w:val="4F7F9157"/>
    <w:rsid w:val="4FBE7E37"/>
    <w:rsid w:val="4FDF9546"/>
    <w:rsid w:val="4FFF3F32"/>
    <w:rsid w:val="4FFF9131"/>
    <w:rsid w:val="511E2BD6"/>
    <w:rsid w:val="51B7313F"/>
    <w:rsid w:val="51F31C9E"/>
    <w:rsid w:val="52155E0F"/>
    <w:rsid w:val="52DFAC5A"/>
    <w:rsid w:val="536C61AC"/>
    <w:rsid w:val="53A5521A"/>
    <w:rsid w:val="53B570A0"/>
    <w:rsid w:val="53BD6DCF"/>
    <w:rsid w:val="53CE1709"/>
    <w:rsid w:val="53EDA8CC"/>
    <w:rsid w:val="53FDC1C7"/>
    <w:rsid w:val="53FFCD38"/>
    <w:rsid w:val="54D826F7"/>
    <w:rsid w:val="54E51D72"/>
    <w:rsid w:val="55047079"/>
    <w:rsid w:val="555B978E"/>
    <w:rsid w:val="557FEDA9"/>
    <w:rsid w:val="55BE25C3"/>
    <w:rsid w:val="55D43B94"/>
    <w:rsid w:val="55EBDE4F"/>
    <w:rsid w:val="55EE2EA8"/>
    <w:rsid w:val="55FC8F9C"/>
    <w:rsid w:val="563F2EEF"/>
    <w:rsid w:val="56EF54FE"/>
    <w:rsid w:val="56F3629C"/>
    <w:rsid w:val="573D12B9"/>
    <w:rsid w:val="573F6D00"/>
    <w:rsid w:val="5755108C"/>
    <w:rsid w:val="577F3549"/>
    <w:rsid w:val="5792A165"/>
    <w:rsid w:val="579ECE31"/>
    <w:rsid w:val="57BFDFCE"/>
    <w:rsid w:val="57EF716F"/>
    <w:rsid w:val="57F7D357"/>
    <w:rsid w:val="57FF7682"/>
    <w:rsid w:val="58580AAD"/>
    <w:rsid w:val="589B4FD9"/>
    <w:rsid w:val="58F9403E"/>
    <w:rsid w:val="58FB0A51"/>
    <w:rsid w:val="596FF0E9"/>
    <w:rsid w:val="5A7B2B33"/>
    <w:rsid w:val="5A951B44"/>
    <w:rsid w:val="5AEC372E"/>
    <w:rsid w:val="5B3F0141"/>
    <w:rsid w:val="5B7965D4"/>
    <w:rsid w:val="5B7A0739"/>
    <w:rsid w:val="5BB93952"/>
    <w:rsid w:val="5BD60CFE"/>
    <w:rsid w:val="5BE6FFE6"/>
    <w:rsid w:val="5BF0BD3D"/>
    <w:rsid w:val="5BF7B41D"/>
    <w:rsid w:val="5BFE3090"/>
    <w:rsid w:val="5BFE5F4A"/>
    <w:rsid w:val="5C785568"/>
    <w:rsid w:val="5C806824"/>
    <w:rsid w:val="5CC606DB"/>
    <w:rsid w:val="5CC8CA6A"/>
    <w:rsid w:val="5CDAAF79"/>
    <w:rsid w:val="5CF8460C"/>
    <w:rsid w:val="5CFF1F81"/>
    <w:rsid w:val="5D1C479E"/>
    <w:rsid w:val="5D4388B4"/>
    <w:rsid w:val="5DA710B6"/>
    <w:rsid w:val="5DAFB38D"/>
    <w:rsid w:val="5DBA8C8C"/>
    <w:rsid w:val="5DBF2F09"/>
    <w:rsid w:val="5DF905D6"/>
    <w:rsid w:val="5E2EFDF5"/>
    <w:rsid w:val="5E570981"/>
    <w:rsid w:val="5E8B1502"/>
    <w:rsid w:val="5E9A8374"/>
    <w:rsid w:val="5E9EB396"/>
    <w:rsid w:val="5EAB3CB8"/>
    <w:rsid w:val="5EDD10B7"/>
    <w:rsid w:val="5EDF150E"/>
    <w:rsid w:val="5EE369CE"/>
    <w:rsid w:val="5EEB8428"/>
    <w:rsid w:val="5EF7254E"/>
    <w:rsid w:val="5EF7A4D3"/>
    <w:rsid w:val="5EF7B47C"/>
    <w:rsid w:val="5EF84D97"/>
    <w:rsid w:val="5EFF47D2"/>
    <w:rsid w:val="5F100333"/>
    <w:rsid w:val="5F2F9241"/>
    <w:rsid w:val="5F3B5F10"/>
    <w:rsid w:val="5F7E3231"/>
    <w:rsid w:val="5F7F68D4"/>
    <w:rsid w:val="5FAF2C06"/>
    <w:rsid w:val="5FB7C156"/>
    <w:rsid w:val="5FBE551A"/>
    <w:rsid w:val="5FCBD3F4"/>
    <w:rsid w:val="5FCFC714"/>
    <w:rsid w:val="5FDAD808"/>
    <w:rsid w:val="5FDE94F8"/>
    <w:rsid w:val="5FDF6C4D"/>
    <w:rsid w:val="5FEE6B0C"/>
    <w:rsid w:val="5FEF6341"/>
    <w:rsid w:val="5FF6405C"/>
    <w:rsid w:val="5FF75507"/>
    <w:rsid w:val="5FF7A169"/>
    <w:rsid w:val="5FF9D540"/>
    <w:rsid w:val="5FF9E9E7"/>
    <w:rsid w:val="5FFEC4D4"/>
    <w:rsid w:val="5FFF3B32"/>
    <w:rsid w:val="5FFF9527"/>
    <w:rsid w:val="5FFF9B5E"/>
    <w:rsid w:val="5FFFA883"/>
    <w:rsid w:val="5FFFB4E4"/>
    <w:rsid w:val="5FFFF703"/>
    <w:rsid w:val="606D5311"/>
    <w:rsid w:val="612C0D28"/>
    <w:rsid w:val="61DC7777"/>
    <w:rsid w:val="633A772C"/>
    <w:rsid w:val="63512CC8"/>
    <w:rsid w:val="637FE0FD"/>
    <w:rsid w:val="639C6B04"/>
    <w:rsid w:val="63D7E836"/>
    <w:rsid w:val="63DDCD5C"/>
    <w:rsid w:val="64257EDF"/>
    <w:rsid w:val="64FB8BD9"/>
    <w:rsid w:val="64FF2CE8"/>
    <w:rsid w:val="651D10B4"/>
    <w:rsid w:val="65AB66C0"/>
    <w:rsid w:val="65B37C6A"/>
    <w:rsid w:val="65D33E68"/>
    <w:rsid w:val="65FD999E"/>
    <w:rsid w:val="65FFF282"/>
    <w:rsid w:val="662E2251"/>
    <w:rsid w:val="6687554D"/>
    <w:rsid w:val="668F9DD8"/>
    <w:rsid w:val="66B6C76B"/>
    <w:rsid w:val="66DF97A5"/>
    <w:rsid w:val="671E570C"/>
    <w:rsid w:val="677BBD33"/>
    <w:rsid w:val="67ADF88E"/>
    <w:rsid w:val="67BB4BB4"/>
    <w:rsid w:val="67FBDCFD"/>
    <w:rsid w:val="67FDFCD5"/>
    <w:rsid w:val="67FFE017"/>
    <w:rsid w:val="68594AF9"/>
    <w:rsid w:val="68A6EA58"/>
    <w:rsid w:val="68AA5476"/>
    <w:rsid w:val="696D68F0"/>
    <w:rsid w:val="697F54C1"/>
    <w:rsid w:val="69A41DA4"/>
    <w:rsid w:val="69DF705E"/>
    <w:rsid w:val="69FF63C6"/>
    <w:rsid w:val="69FFCC66"/>
    <w:rsid w:val="6A615EE7"/>
    <w:rsid w:val="6A75B1F9"/>
    <w:rsid w:val="6A7A2B04"/>
    <w:rsid w:val="6AE54422"/>
    <w:rsid w:val="6AEC4BDC"/>
    <w:rsid w:val="6AFF59B0"/>
    <w:rsid w:val="6B1F6D0B"/>
    <w:rsid w:val="6B480E55"/>
    <w:rsid w:val="6B7F06DA"/>
    <w:rsid w:val="6B87197D"/>
    <w:rsid w:val="6BB51593"/>
    <w:rsid w:val="6BBD3D24"/>
    <w:rsid w:val="6BBE388B"/>
    <w:rsid w:val="6BDFB035"/>
    <w:rsid w:val="6BE1D74A"/>
    <w:rsid w:val="6BFF9BBC"/>
    <w:rsid w:val="6BFFD5B5"/>
    <w:rsid w:val="6C172D01"/>
    <w:rsid w:val="6C1D5E3D"/>
    <w:rsid w:val="6C757A27"/>
    <w:rsid w:val="6CF56C97"/>
    <w:rsid w:val="6D156B14"/>
    <w:rsid w:val="6D4DBCD9"/>
    <w:rsid w:val="6D7B6582"/>
    <w:rsid w:val="6D7BDF22"/>
    <w:rsid w:val="6DA8945D"/>
    <w:rsid w:val="6DAF5535"/>
    <w:rsid w:val="6DBF85A4"/>
    <w:rsid w:val="6DE6F708"/>
    <w:rsid w:val="6DE9C812"/>
    <w:rsid w:val="6DEB33EE"/>
    <w:rsid w:val="6DEB5938"/>
    <w:rsid w:val="6DED239D"/>
    <w:rsid w:val="6DF475EA"/>
    <w:rsid w:val="6DFB808C"/>
    <w:rsid w:val="6DFF605C"/>
    <w:rsid w:val="6E356B48"/>
    <w:rsid w:val="6E7F123D"/>
    <w:rsid w:val="6E8A675D"/>
    <w:rsid w:val="6EB7C799"/>
    <w:rsid w:val="6EBE3907"/>
    <w:rsid w:val="6ED0363B"/>
    <w:rsid w:val="6EDF81EE"/>
    <w:rsid w:val="6EF7DEAD"/>
    <w:rsid w:val="6EFCD595"/>
    <w:rsid w:val="6EFF70EA"/>
    <w:rsid w:val="6EFF9E8C"/>
    <w:rsid w:val="6F378456"/>
    <w:rsid w:val="6F3E7795"/>
    <w:rsid w:val="6F6FCF18"/>
    <w:rsid w:val="6F6FF1FC"/>
    <w:rsid w:val="6F7148CF"/>
    <w:rsid w:val="6F75F380"/>
    <w:rsid w:val="6F791DD4"/>
    <w:rsid w:val="6F7D7270"/>
    <w:rsid w:val="6F7F3333"/>
    <w:rsid w:val="6F7FC923"/>
    <w:rsid w:val="6F8E239D"/>
    <w:rsid w:val="6F99BC82"/>
    <w:rsid w:val="6FAFB0E3"/>
    <w:rsid w:val="6FBF9B5A"/>
    <w:rsid w:val="6FC6B1CE"/>
    <w:rsid w:val="6FCA62DC"/>
    <w:rsid w:val="6FD90265"/>
    <w:rsid w:val="6FDF1CC7"/>
    <w:rsid w:val="6FE9AB16"/>
    <w:rsid w:val="6FEAAE6F"/>
    <w:rsid w:val="6FEFA083"/>
    <w:rsid w:val="6FF14591"/>
    <w:rsid w:val="6FF4B9E5"/>
    <w:rsid w:val="6FFABC05"/>
    <w:rsid w:val="6FFB3409"/>
    <w:rsid w:val="6FFBBF86"/>
    <w:rsid w:val="6FFC5D7B"/>
    <w:rsid w:val="6FFC890F"/>
    <w:rsid w:val="6FFDE091"/>
    <w:rsid w:val="6FFED41A"/>
    <w:rsid w:val="6FFF007A"/>
    <w:rsid w:val="6FFF0556"/>
    <w:rsid w:val="6FFF44C7"/>
    <w:rsid w:val="6FFF5003"/>
    <w:rsid w:val="700215D2"/>
    <w:rsid w:val="701557A9"/>
    <w:rsid w:val="70EE2A58"/>
    <w:rsid w:val="7104137A"/>
    <w:rsid w:val="71563CBA"/>
    <w:rsid w:val="71EC078C"/>
    <w:rsid w:val="71F31B1A"/>
    <w:rsid w:val="721970A7"/>
    <w:rsid w:val="722577FA"/>
    <w:rsid w:val="72374A01"/>
    <w:rsid w:val="72533D10"/>
    <w:rsid w:val="727B24A2"/>
    <w:rsid w:val="727FC7A4"/>
    <w:rsid w:val="72ED3F61"/>
    <w:rsid w:val="72EEA9DF"/>
    <w:rsid w:val="72FFD3D8"/>
    <w:rsid w:val="72FFFDBF"/>
    <w:rsid w:val="731030CF"/>
    <w:rsid w:val="73261A7B"/>
    <w:rsid w:val="738A200A"/>
    <w:rsid w:val="739C1D3D"/>
    <w:rsid w:val="739F81DE"/>
    <w:rsid w:val="73D601E5"/>
    <w:rsid w:val="73DDA53C"/>
    <w:rsid w:val="73FBAA33"/>
    <w:rsid w:val="73FD08CA"/>
    <w:rsid w:val="73FF1E9F"/>
    <w:rsid w:val="741B7106"/>
    <w:rsid w:val="74534AF2"/>
    <w:rsid w:val="74681C20"/>
    <w:rsid w:val="74DF0CA9"/>
    <w:rsid w:val="74FE8CC3"/>
    <w:rsid w:val="74FF625A"/>
    <w:rsid w:val="750F799A"/>
    <w:rsid w:val="751B0783"/>
    <w:rsid w:val="754D0F37"/>
    <w:rsid w:val="756C1BFC"/>
    <w:rsid w:val="757F9707"/>
    <w:rsid w:val="75AF79A8"/>
    <w:rsid w:val="75B415C0"/>
    <w:rsid w:val="75C154A9"/>
    <w:rsid w:val="75DF1541"/>
    <w:rsid w:val="75ECF181"/>
    <w:rsid w:val="75EFB54E"/>
    <w:rsid w:val="75FBDB42"/>
    <w:rsid w:val="75FF181E"/>
    <w:rsid w:val="765F4295"/>
    <w:rsid w:val="767FD2F6"/>
    <w:rsid w:val="76BFD190"/>
    <w:rsid w:val="76FDC498"/>
    <w:rsid w:val="76FDD7BF"/>
    <w:rsid w:val="773F6994"/>
    <w:rsid w:val="775C3CBE"/>
    <w:rsid w:val="776D75B9"/>
    <w:rsid w:val="776F9BD6"/>
    <w:rsid w:val="777987CE"/>
    <w:rsid w:val="777D24AF"/>
    <w:rsid w:val="777D76A5"/>
    <w:rsid w:val="777F1AA8"/>
    <w:rsid w:val="777F6988"/>
    <w:rsid w:val="77BFC734"/>
    <w:rsid w:val="77CB255A"/>
    <w:rsid w:val="77CFD91A"/>
    <w:rsid w:val="77D36AEB"/>
    <w:rsid w:val="77DF9F60"/>
    <w:rsid w:val="77E327CE"/>
    <w:rsid w:val="77F0EC2B"/>
    <w:rsid w:val="77F76DBA"/>
    <w:rsid w:val="77F931BF"/>
    <w:rsid w:val="77FBC5ED"/>
    <w:rsid w:val="77FCBC8B"/>
    <w:rsid w:val="77FE62BC"/>
    <w:rsid w:val="77FECEB9"/>
    <w:rsid w:val="77FF2173"/>
    <w:rsid w:val="77FF5FA7"/>
    <w:rsid w:val="77FFEB00"/>
    <w:rsid w:val="78752606"/>
    <w:rsid w:val="789E20B4"/>
    <w:rsid w:val="78ABF837"/>
    <w:rsid w:val="78AED865"/>
    <w:rsid w:val="78B10039"/>
    <w:rsid w:val="78B544B3"/>
    <w:rsid w:val="78CE2999"/>
    <w:rsid w:val="79202AC9"/>
    <w:rsid w:val="79352DB5"/>
    <w:rsid w:val="795F9E4A"/>
    <w:rsid w:val="79607369"/>
    <w:rsid w:val="79693DA4"/>
    <w:rsid w:val="79EBCD58"/>
    <w:rsid w:val="79F6860B"/>
    <w:rsid w:val="79F7AD39"/>
    <w:rsid w:val="79FF76DB"/>
    <w:rsid w:val="7A142F15"/>
    <w:rsid w:val="7A7164A7"/>
    <w:rsid w:val="7A8E68FE"/>
    <w:rsid w:val="7A9E283F"/>
    <w:rsid w:val="7AB804F7"/>
    <w:rsid w:val="7ADFAE3A"/>
    <w:rsid w:val="7AEACC05"/>
    <w:rsid w:val="7AEF4DCB"/>
    <w:rsid w:val="7AF57894"/>
    <w:rsid w:val="7AFD57B8"/>
    <w:rsid w:val="7AFF6655"/>
    <w:rsid w:val="7AFF94D2"/>
    <w:rsid w:val="7B34C2F4"/>
    <w:rsid w:val="7B772957"/>
    <w:rsid w:val="7B787C13"/>
    <w:rsid w:val="7B7FDC7F"/>
    <w:rsid w:val="7B807F81"/>
    <w:rsid w:val="7B902188"/>
    <w:rsid w:val="7B9B5C6E"/>
    <w:rsid w:val="7B9F1336"/>
    <w:rsid w:val="7BA72464"/>
    <w:rsid w:val="7BB9B746"/>
    <w:rsid w:val="7BBF5A7A"/>
    <w:rsid w:val="7BCF2A83"/>
    <w:rsid w:val="7BCF75D6"/>
    <w:rsid w:val="7BDB2B00"/>
    <w:rsid w:val="7BDF5381"/>
    <w:rsid w:val="7BE16475"/>
    <w:rsid w:val="7BE4F024"/>
    <w:rsid w:val="7BE528DB"/>
    <w:rsid w:val="7BEF644E"/>
    <w:rsid w:val="7BFD0B9B"/>
    <w:rsid w:val="7BFDC3DB"/>
    <w:rsid w:val="7BFEE2DD"/>
    <w:rsid w:val="7BFF38E5"/>
    <w:rsid w:val="7C3F1CEE"/>
    <w:rsid w:val="7CCFA80B"/>
    <w:rsid w:val="7CDEC6FA"/>
    <w:rsid w:val="7CDFC250"/>
    <w:rsid w:val="7CEA5613"/>
    <w:rsid w:val="7CEBCE6D"/>
    <w:rsid w:val="7CEF2B23"/>
    <w:rsid w:val="7CFCE4F8"/>
    <w:rsid w:val="7CFD9989"/>
    <w:rsid w:val="7CFE0D63"/>
    <w:rsid w:val="7D5E3B8A"/>
    <w:rsid w:val="7D6174EB"/>
    <w:rsid w:val="7D732CDD"/>
    <w:rsid w:val="7D75ADBB"/>
    <w:rsid w:val="7D7D07B5"/>
    <w:rsid w:val="7D7FB2CF"/>
    <w:rsid w:val="7DAD1F01"/>
    <w:rsid w:val="7DAF6852"/>
    <w:rsid w:val="7DBCF21D"/>
    <w:rsid w:val="7DBD1380"/>
    <w:rsid w:val="7DBE3062"/>
    <w:rsid w:val="7DBE5946"/>
    <w:rsid w:val="7DBF4A2B"/>
    <w:rsid w:val="7DCF7745"/>
    <w:rsid w:val="7DDF6795"/>
    <w:rsid w:val="7DE6E273"/>
    <w:rsid w:val="7DE849DD"/>
    <w:rsid w:val="7DE9E9B4"/>
    <w:rsid w:val="7DEB69F9"/>
    <w:rsid w:val="7DEBD012"/>
    <w:rsid w:val="7DEDC6DB"/>
    <w:rsid w:val="7DEFA03E"/>
    <w:rsid w:val="7DF622F2"/>
    <w:rsid w:val="7DFA32E4"/>
    <w:rsid w:val="7DFB1346"/>
    <w:rsid w:val="7DFD0E14"/>
    <w:rsid w:val="7DFDF44A"/>
    <w:rsid w:val="7DFF640A"/>
    <w:rsid w:val="7DFF9B62"/>
    <w:rsid w:val="7E3A6A2C"/>
    <w:rsid w:val="7E3E95F5"/>
    <w:rsid w:val="7E4BE1B1"/>
    <w:rsid w:val="7E6B2A38"/>
    <w:rsid w:val="7E6D8D5A"/>
    <w:rsid w:val="7E6F29AE"/>
    <w:rsid w:val="7E7C9F30"/>
    <w:rsid w:val="7E7FB3D3"/>
    <w:rsid w:val="7E971D7E"/>
    <w:rsid w:val="7E9DD90F"/>
    <w:rsid w:val="7E9FBFED"/>
    <w:rsid w:val="7EB60C9E"/>
    <w:rsid w:val="7EB663A9"/>
    <w:rsid w:val="7EBF8D37"/>
    <w:rsid w:val="7ECBD2F9"/>
    <w:rsid w:val="7ED69D2B"/>
    <w:rsid w:val="7ED88CD5"/>
    <w:rsid w:val="7EDB38E5"/>
    <w:rsid w:val="7EDD2ADE"/>
    <w:rsid w:val="7EDF8996"/>
    <w:rsid w:val="7EE3046C"/>
    <w:rsid w:val="7EED0C56"/>
    <w:rsid w:val="7EEDFCBB"/>
    <w:rsid w:val="7EEFC813"/>
    <w:rsid w:val="7EFB84AF"/>
    <w:rsid w:val="7EFBA214"/>
    <w:rsid w:val="7EFD11B0"/>
    <w:rsid w:val="7EFD33D1"/>
    <w:rsid w:val="7EFE03EE"/>
    <w:rsid w:val="7EFF224B"/>
    <w:rsid w:val="7EFF6693"/>
    <w:rsid w:val="7EFFB4E5"/>
    <w:rsid w:val="7EFFFC69"/>
    <w:rsid w:val="7F16E4A6"/>
    <w:rsid w:val="7F47B392"/>
    <w:rsid w:val="7F5E259D"/>
    <w:rsid w:val="7F65392B"/>
    <w:rsid w:val="7F6C2D68"/>
    <w:rsid w:val="7F6C74E4"/>
    <w:rsid w:val="7F6D7859"/>
    <w:rsid w:val="7F7B643F"/>
    <w:rsid w:val="7F7F30A8"/>
    <w:rsid w:val="7F7F4A27"/>
    <w:rsid w:val="7F8F5FF7"/>
    <w:rsid w:val="7F9DC3E2"/>
    <w:rsid w:val="7F9FA34D"/>
    <w:rsid w:val="7FA7F688"/>
    <w:rsid w:val="7FABC99C"/>
    <w:rsid w:val="7FB4808F"/>
    <w:rsid w:val="7FB4E4E0"/>
    <w:rsid w:val="7FB76DE7"/>
    <w:rsid w:val="7FBB90B9"/>
    <w:rsid w:val="7FBBC439"/>
    <w:rsid w:val="7FBC0E3E"/>
    <w:rsid w:val="7FBE3956"/>
    <w:rsid w:val="7FCF2DB6"/>
    <w:rsid w:val="7FDA1840"/>
    <w:rsid w:val="7FDB0C73"/>
    <w:rsid w:val="7FDD3603"/>
    <w:rsid w:val="7FDDE76F"/>
    <w:rsid w:val="7FDDEC30"/>
    <w:rsid w:val="7FDDFF80"/>
    <w:rsid w:val="7FDF0392"/>
    <w:rsid w:val="7FDF1822"/>
    <w:rsid w:val="7FDF2F92"/>
    <w:rsid w:val="7FDF5740"/>
    <w:rsid w:val="7FDF5ECD"/>
    <w:rsid w:val="7FDF81D7"/>
    <w:rsid w:val="7FE3C8D9"/>
    <w:rsid w:val="7FE4DD5A"/>
    <w:rsid w:val="7FE70363"/>
    <w:rsid w:val="7FE7D165"/>
    <w:rsid w:val="7FEB86F8"/>
    <w:rsid w:val="7FED1EB6"/>
    <w:rsid w:val="7FEEA39B"/>
    <w:rsid w:val="7FEF0D58"/>
    <w:rsid w:val="7FEFC3F8"/>
    <w:rsid w:val="7FEFE0F2"/>
    <w:rsid w:val="7FF1E9CB"/>
    <w:rsid w:val="7FF28DA5"/>
    <w:rsid w:val="7FF4448B"/>
    <w:rsid w:val="7FF668B5"/>
    <w:rsid w:val="7FF72F4B"/>
    <w:rsid w:val="7FF73721"/>
    <w:rsid w:val="7FF7A002"/>
    <w:rsid w:val="7FF7E93B"/>
    <w:rsid w:val="7FF7FBDB"/>
    <w:rsid w:val="7FFA8557"/>
    <w:rsid w:val="7FFC486D"/>
    <w:rsid w:val="7FFCF603"/>
    <w:rsid w:val="7FFD0451"/>
    <w:rsid w:val="7FFDB247"/>
    <w:rsid w:val="7FFE2F58"/>
    <w:rsid w:val="7FFEB03C"/>
    <w:rsid w:val="7FFF0413"/>
    <w:rsid w:val="7FFF2D12"/>
    <w:rsid w:val="7FFF3E9F"/>
    <w:rsid w:val="7FFF592F"/>
    <w:rsid w:val="7FFF8F9B"/>
    <w:rsid w:val="7FFFA512"/>
    <w:rsid w:val="7FFFB07B"/>
    <w:rsid w:val="7FFFE734"/>
    <w:rsid w:val="7FFFFC83"/>
    <w:rsid w:val="83DBAFF7"/>
    <w:rsid w:val="877B7A69"/>
    <w:rsid w:val="877D911B"/>
    <w:rsid w:val="8ABA1880"/>
    <w:rsid w:val="8DFE6A38"/>
    <w:rsid w:val="8E7365B2"/>
    <w:rsid w:val="8FB38463"/>
    <w:rsid w:val="8FF4B51D"/>
    <w:rsid w:val="90BA3EA8"/>
    <w:rsid w:val="91CF16E3"/>
    <w:rsid w:val="92BF343D"/>
    <w:rsid w:val="92FB93B6"/>
    <w:rsid w:val="93AE4443"/>
    <w:rsid w:val="93F30339"/>
    <w:rsid w:val="94BFAFD8"/>
    <w:rsid w:val="957E6904"/>
    <w:rsid w:val="966CAF3C"/>
    <w:rsid w:val="96FF6DBD"/>
    <w:rsid w:val="977F155D"/>
    <w:rsid w:val="97E5D990"/>
    <w:rsid w:val="97EAD64A"/>
    <w:rsid w:val="97EE6264"/>
    <w:rsid w:val="97FBABEE"/>
    <w:rsid w:val="99CB8A21"/>
    <w:rsid w:val="9A9F4705"/>
    <w:rsid w:val="9CFD2CA3"/>
    <w:rsid w:val="9D6F2EC1"/>
    <w:rsid w:val="9D799622"/>
    <w:rsid w:val="9F5B1CA5"/>
    <w:rsid w:val="9FDF5204"/>
    <w:rsid w:val="A0F19433"/>
    <w:rsid w:val="A3DB93B6"/>
    <w:rsid w:val="A4D31154"/>
    <w:rsid w:val="A54F58E3"/>
    <w:rsid w:val="A6EED6EA"/>
    <w:rsid w:val="A7BFA0C4"/>
    <w:rsid w:val="A7F957CE"/>
    <w:rsid w:val="A7FF37C2"/>
    <w:rsid w:val="A7FF6DC9"/>
    <w:rsid w:val="AAF7785F"/>
    <w:rsid w:val="AB7FD3CE"/>
    <w:rsid w:val="ABBBC537"/>
    <w:rsid w:val="ABDDD841"/>
    <w:rsid w:val="ACED785B"/>
    <w:rsid w:val="AD7F827C"/>
    <w:rsid w:val="AEEBC030"/>
    <w:rsid w:val="AEFFBF4E"/>
    <w:rsid w:val="AF6F088A"/>
    <w:rsid w:val="AF7F0A81"/>
    <w:rsid w:val="AF7F8EE2"/>
    <w:rsid w:val="AFAF0205"/>
    <w:rsid w:val="AFBB8454"/>
    <w:rsid w:val="AFCA43AB"/>
    <w:rsid w:val="AFF52FC3"/>
    <w:rsid w:val="AFF5FEBB"/>
    <w:rsid w:val="AFFB5686"/>
    <w:rsid w:val="AFFEBA72"/>
    <w:rsid w:val="AFFF1102"/>
    <w:rsid w:val="B293684D"/>
    <w:rsid w:val="B3782F9B"/>
    <w:rsid w:val="B37FA6E3"/>
    <w:rsid w:val="B39F0132"/>
    <w:rsid w:val="B3BB901A"/>
    <w:rsid w:val="B5AF109D"/>
    <w:rsid w:val="B6FF72F3"/>
    <w:rsid w:val="B765507E"/>
    <w:rsid w:val="B77FEADA"/>
    <w:rsid w:val="B7B1CD65"/>
    <w:rsid w:val="B7CFDC14"/>
    <w:rsid w:val="B7ED2733"/>
    <w:rsid w:val="B7ED7A4E"/>
    <w:rsid w:val="B7F5097C"/>
    <w:rsid w:val="B7F77F51"/>
    <w:rsid w:val="B8F7C80C"/>
    <w:rsid w:val="B8FD51F5"/>
    <w:rsid w:val="B94EFC18"/>
    <w:rsid w:val="B959058D"/>
    <w:rsid w:val="B9EF3CEF"/>
    <w:rsid w:val="B9FC523E"/>
    <w:rsid w:val="B9FF5D4E"/>
    <w:rsid w:val="BA6D0602"/>
    <w:rsid w:val="BAA7AE79"/>
    <w:rsid w:val="BADFF5A7"/>
    <w:rsid w:val="BAFDBF23"/>
    <w:rsid w:val="BB778A12"/>
    <w:rsid w:val="BB788F4B"/>
    <w:rsid w:val="BB9784AA"/>
    <w:rsid w:val="BBCF184A"/>
    <w:rsid w:val="BBDEB2EC"/>
    <w:rsid w:val="BBEE1255"/>
    <w:rsid w:val="BBEFC7CA"/>
    <w:rsid w:val="BBF63E9C"/>
    <w:rsid w:val="BBF70DA0"/>
    <w:rsid w:val="BBFF8E98"/>
    <w:rsid w:val="BC67B110"/>
    <w:rsid w:val="BC7E29DE"/>
    <w:rsid w:val="BCEB40DD"/>
    <w:rsid w:val="BCFF4332"/>
    <w:rsid w:val="BDFA70AD"/>
    <w:rsid w:val="BDFD2F4E"/>
    <w:rsid w:val="BDFE7D18"/>
    <w:rsid w:val="BE0FE68B"/>
    <w:rsid w:val="BE555ECF"/>
    <w:rsid w:val="BE678924"/>
    <w:rsid w:val="BE7A7F2A"/>
    <w:rsid w:val="BE7F5396"/>
    <w:rsid w:val="BE8FE742"/>
    <w:rsid w:val="BE93D43C"/>
    <w:rsid w:val="BECA180F"/>
    <w:rsid w:val="BECDCA42"/>
    <w:rsid w:val="BEEF30B0"/>
    <w:rsid w:val="BEF6610D"/>
    <w:rsid w:val="BEF78702"/>
    <w:rsid w:val="BEFB5DFD"/>
    <w:rsid w:val="BF173888"/>
    <w:rsid w:val="BF1993E5"/>
    <w:rsid w:val="BF1F6268"/>
    <w:rsid w:val="BF3F711F"/>
    <w:rsid w:val="BF3F7A5E"/>
    <w:rsid w:val="BF4D6A73"/>
    <w:rsid w:val="BF6F6FE3"/>
    <w:rsid w:val="BF7FB1A0"/>
    <w:rsid w:val="BF894652"/>
    <w:rsid w:val="BFAE8817"/>
    <w:rsid w:val="BFB8D3BF"/>
    <w:rsid w:val="BFBD877E"/>
    <w:rsid w:val="BFBF556A"/>
    <w:rsid w:val="BFC26C27"/>
    <w:rsid w:val="BFC938F2"/>
    <w:rsid w:val="BFD7EA23"/>
    <w:rsid w:val="BFDDC19F"/>
    <w:rsid w:val="BFEE0EEF"/>
    <w:rsid w:val="BFEF95B9"/>
    <w:rsid w:val="BFF7B1DF"/>
    <w:rsid w:val="BFFB7AF6"/>
    <w:rsid w:val="BFFC1D49"/>
    <w:rsid w:val="BFFE3B4E"/>
    <w:rsid w:val="BFFE4250"/>
    <w:rsid w:val="BFFF245E"/>
    <w:rsid w:val="BFFF7403"/>
    <w:rsid w:val="BFFFFA54"/>
    <w:rsid w:val="C0BB0E99"/>
    <w:rsid w:val="C7D63B61"/>
    <w:rsid w:val="C7E7E0FC"/>
    <w:rsid w:val="C7EB3386"/>
    <w:rsid w:val="C7F7C8DB"/>
    <w:rsid w:val="C7FC8AD4"/>
    <w:rsid w:val="C7FD5B2B"/>
    <w:rsid w:val="C9D4BA2F"/>
    <w:rsid w:val="CA7CDBC5"/>
    <w:rsid w:val="CABE4475"/>
    <w:rsid w:val="CACE1FFE"/>
    <w:rsid w:val="CB0CF47F"/>
    <w:rsid w:val="CBB553BD"/>
    <w:rsid w:val="CBD5E916"/>
    <w:rsid w:val="CBD6887D"/>
    <w:rsid w:val="CBF7D711"/>
    <w:rsid w:val="CBFF3CE3"/>
    <w:rsid w:val="CCB55F44"/>
    <w:rsid w:val="CCE73F77"/>
    <w:rsid w:val="CD7B71F2"/>
    <w:rsid w:val="CDFBAD50"/>
    <w:rsid w:val="CDFDF5D1"/>
    <w:rsid w:val="CEDB894F"/>
    <w:rsid w:val="CEF1FB41"/>
    <w:rsid w:val="CEF95B6B"/>
    <w:rsid w:val="CEFED06D"/>
    <w:rsid w:val="CF2EDF1B"/>
    <w:rsid w:val="CFEC229A"/>
    <w:rsid w:val="CFFFAD0A"/>
    <w:rsid w:val="CFFFE808"/>
    <w:rsid w:val="D1BA5879"/>
    <w:rsid w:val="D33562B5"/>
    <w:rsid w:val="D3BBBEF5"/>
    <w:rsid w:val="D3BF4191"/>
    <w:rsid w:val="D3FA4AA2"/>
    <w:rsid w:val="D5396947"/>
    <w:rsid w:val="D5BE7474"/>
    <w:rsid w:val="D5BF939B"/>
    <w:rsid w:val="D5F9D910"/>
    <w:rsid w:val="D5FF5863"/>
    <w:rsid w:val="D65F5779"/>
    <w:rsid w:val="D66621AF"/>
    <w:rsid w:val="D6FF5E77"/>
    <w:rsid w:val="D73C5DFA"/>
    <w:rsid w:val="D73FD513"/>
    <w:rsid w:val="D76FDF3B"/>
    <w:rsid w:val="D7774C9F"/>
    <w:rsid w:val="D77D3658"/>
    <w:rsid w:val="D77E521C"/>
    <w:rsid w:val="D7BBFE17"/>
    <w:rsid w:val="D7BF97DB"/>
    <w:rsid w:val="D7E3EB8A"/>
    <w:rsid w:val="D7EA60B8"/>
    <w:rsid w:val="D9A14F62"/>
    <w:rsid w:val="D9F607F9"/>
    <w:rsid w:val="D9F91F2D"/>
    <w:rsid w:val="D9FF06E5"/>
    <w:rsid w:val="DAF92E74"/>
    <w:rsid w:val="DAFBC6DF"/>
    <w:rsid w:val="DB7304C3"/>
    <w:rsid w:val="DBBB409C"/>
    <w:rsid w:val="DBD72371"/>
    <w:rsid w:val="DBE24B2A"/>
    <w:rsid w:val="DBF6BFC6"/>
    <w:rsid w:val="DBFF0AB8"/>
    <w:rsid w:val="DC5E1287"/>
    <w:rsid w:val="DC715500"/>
    <w:rsid w:val="DCFDF6FE"/>
    <w:rsid w:val="DD67728E"/>
    <w:rsid w:val="DD72BFCE"/>
    <w:rsid w:val="DD9D8B07"/>
    <w:rsid w:val="DDBFA2B3"/>
    <w:rsid w:val="DDBFDED2"/>
    <w:rsid w:val="DDD7DF30"/>
    <w:rsid w:val="DDDB38DE"/>
    <w:rsid w:val="DDDFDE29"/>
    <w:rsid w:val="DDEFCBC0"/>
    <w:rsid w:val="DDFAEC3C"/>
    <w:rsid w:val="DDFB46ED"/>
    <w:rsid w:val="DDFFC6B6"/>
    <w:rsid w:val="DE34DD93"/>
    <w:rsid w:val="DE7F2DF7"/>
    <w:rsid w:val="DEBFA725"/>
    <w:rsid w:val="DECF024F"/>
    <w:rsid w:val="DEDF0120"/>
    <w:rsid w:val="DEDF20CD"/>
    <w:rsid w:val="DEF5C25D"/>
    <w:rsid w:val="DEF5EAB7"/>
    <w:rsid w:val="DEF7229E"/>
    <w:rsid w:val="DEF76617"/>
    <w:rsid w:val="DEF7B312"/>
    <w:rsid w:val="DEF98822"/>
    <w:rsid w:val="DEFDA0EB"/>
    <w:rsid w:val="DEFEFE2A"/>
    <w:rsid w:val="DEFF040C"/>
    <w:rsid w:val="DF0BDC0C"/>
    <w:rsid w:val="DF1748C2"/>
    <w:rsid w:val="DF37CBC4"/>
    <w:rsid w:val="DF471094"/>
    <w:rsid w:val="DF6F00B2"/>
    <w:rsid w:val="DF6F5019"/>
    <w:rsid w:val="DF7716BF"/>
    <w:rsid w:val="DF79462E"/>
    <w:rsid w:val="DF9B52C0"/>
    <w:rsid w:val="DF9CDD60"/>
    <w:rsid w:val="DF9E6C6A"/>
    <w:rsid w:val="DF9FA765"/>
    <w:rsid w:val="DFBF3FF8"/>
    <w:rsid w:val="DFDBE0F4"/>
    <w:rsid w:val="DFE456BE"/>
    <w:rsid w:val="DFE684CD"/>
    <w:rsid w:val="DFE70FED"/>
    <w:rsid w:val="DFED0B6E"/>
    <w:rsid w:val="DFFA3C58"/>
    <w:rsid w:val="DFFED78D"/>
    <w:rsid w:val="DFFF2F47"/>
    <w:rsid w:val="E33F5AE5"/>
    <w:rsid w:val="E3D7FBE1"/>
    <w:rsid w:val="E5B5D1E2"/>
    <w:rsid w:val="E5FFC399"/>
    <w:rsid w:val="E65C1C2F"/>
    <w:rsid w:val="E6CE0AAD"/>
    <w:rsid w:val="E6F5FB18"/>
    <w:rsid w:val="E73AA0FE"/>
    <w:rsid w:val="E7515926"/>
    <w:rsid w:val="E76BAB76"/>
    <w:rsid w:val="E77CC629"/>
    <w:rsid w:val="E77FF93E"/>
    <w:rsid w:val="E7B88991"/>
    <w:rsid w:val="E7CD03FC"/>
    <w:rsid w:val="E7CFA4BA"/>
    <w:rsid w:val="E7DF1F11"/>
    <w:rsid w:val="E7FBA367"/>
    <w:rsid w:val="E8F7CD79"/>
    <w:rsid w:val="E97EF24A"/>
    <w:rsid w:val="E99636E0"/>
    <w:rsid w:val="EAE14869"/>
    <w:rsid w:val="EB66CD56"/>
    <w:rsid w:val="EBB5F659"/>
    <w:rsid w:val="EBBE611D"/>
    <w:rsid w:val="EBBFEA43"/>
    <w:rsid w:val="EBE7378E"/>
    <w:rsid w:val="EBEF95B2"/>
    <w:rsid w:val="EBFD7C35"/>
    <w:rsid w:val="ED52A78A"/>
    <w:rsid w:val="ED5FF158"/>
    <w:rsid w:val="EDA3C26A"/>
    <w:rsid w:val="EDE58242"/>
    <w:rsid w:val="EDEEBB5D"/>
    <w:rsid w:val="EDF78DFD"/>
    <w:rsid w:val="EE364965"/>
    <w:rsid w:val="EE5D4AA2"/>
    <w:rsid w:val="EEB79BD5"/>
    <w:rsid w:val="EEB9115C"/>
    <w:rsid w:val="EEBFA217"/>
    <w:rsid w:val="EED4F862"/>
    <w:rsid w:val="EEDD7F2B"/>
    <w:rsid w:val="EEE7C0C4"/>
    <w:rsid w:val="EEF63415"/>
    <w:rsid w:val="EEF73D2D"/>
    <w:rsid w:val="EEF7F5EE"/>
    <w:rsid w:val="EEFA6B8C"/>
    <w:rsid w:val="EEFF6255"/>
    <w:rsid w:val="EF33BEBF"/>
    <w:rsid w:val="EF5F83EB"/>
    <w:rsid w:val="EF6F5DC0"/>
    <w:rsid w:val="EF7D851F"/>
    <w:rsid w:val="EF7DA29F"/>
    <w:rsid w:val="EF9CF255"/>
    <w:rsid w:val="EFA7504B"/>
    <w:rsid w:val="EFAF746E"/>
    <w:rsid w:val="EFBB09F9"/>
    <w:rsid w:val="EFD71EAF"/>
    <w:rsid w:val="EFDFEFC5"/>
    <w:rsid w:val="EFE9D86D"/>
    <w:rsid w:val="EFEC3546"/>
    <w:rsid w:val="EFED205D"/>
    <w:rsid w:val="EFEF932A"/>
    <w:rsid w:val="EFF01487"/>
    <w:rsid w:val="EFF52D98"/>
    <w:rsid w:val="EFF7F969"/>
    <w:rsid w:val="EFF91FC1"/>
    <w:rsid w:val="EFF9EB6F"/>
    <w:rsid w:val="EFFB3F12"/>
    <w:rsid w:val="EFFB9299"/>
    <w:rsid w:val="EFFCB62B"/>
    <w:rsid w:val="EFFDE63D"/>
    <w:rsid w:val="EFFEEEC0"/>
    <w:rsid w:val="EFFF2849"/>
    <w:rsid w:val="EFFFCC64"/>
    <w:rsid w:val="F06FFF9A"/>
    <w:rsid w:val="F0EE34AB"/>
    <w:rsid w:val="F0FAA2EE"/>
    <w:rsid w:val="F13D5DE6"/>
    <w:rsid w:val="F1DF85BB"/>
    <w:rsid w:val="F1EF28E9"/>
    <w:rsid w:val="F1FEA8DF"/>
    <w:rsid w:val="F1FEFEBB"/>
    <w:rsid w:val="F2B3DE04"/>
    <w:rsid w:val="F30944D7"/>
    <w:rsid w:val="F3255F17"/>
    <w:rsid w:val="F33D18DD"/>
    <w:rsid w:val="F3653937"/>
    <w:rsid w:val="F3A7426B"/>
    <w:rsid w:val="F3B7AD7B"/>
    <w:rsid w:val="F3E9448A"/>
    <w:rsid w:val="F3EEBD3D"/>
    <w:rsid w:val="F44D2632"/>
    <w:rsid w:val="F47F7521"/>
    <w:rsid w:val="F4EE1F50"/>
    <w:rsid w:val="F56F93ED"/>
    <w:rsid w:val="F57A6CF6"/>
    <w:rsid w:val="F57EA3D0"/>
    <w:rsid w:val="F5BD4DD4"/>
    <w:rsid w:val="F5CF4255"/>
    <w:rsid w:val="F5DF9D91"/>
    <w:rsid w:val="F5E5244F"/>
    <w:rsid w:val="F5FD7A7D"/>
    <w:rsid w:val="F5FDA422"/>
    <w:rsid w:val="F67EED45"/>
    <w:rsid w:val="F67F42FB"/>
    <w:rsid w:val="F6BE95A9"/>
    <w:rsid w:val="F6FBC5E3"/>
    <w:rsid w:val="F6FBCB7A"/>
    <w:rsid w:val="F6FE152B"/>
    <w:rsid w:val="F6FFD9A3"/>
    <w:rsid w:val="F7164905"/>
    <w:rsid w:val="F72FB545"/>
    <w:rsid w:val="F757F2BD"/>
    <w:rsid w:val="F771D873"/>
    <w:rsid w:val="F77322CC"/>
    <w:rsid w:val="F7779A7A"/>
    <w:rsid w:val="F77A7D01"/>
    <w:rsid w:val="F77D8D9B"/>
    <w:rsid w:val="F77EB331"/>
    <w:rsid w:val="F77FB17E"/>
    <w:rsid w:val="F77FD77F"/>
    <w:rsid w:val="F787786A"/>
    <w:rsid w:val="F79D88DE"/>
    <w:rsid w:val="F7BEBAFF"/>
    <w:rsid w:val="F7DC6FA5"/>
    <w:rsid w:val="F7DFEF42"/>
    <w:rsid w:val="F7EB8816"/>
    <w:rsid w:val="F7F64680"/>
    <w:rsid w:val="F7F728B2"/>
    <w:rsid w:val="F7FC01D7"/>
    <w:rsid w:val="F7FD7AB0"/>
    <w:rsid w:val="F7FE19A2"/>
    <w:rsid w:val="F7FE7671"/>
    <w:rsid w:val="F7FF0A20"/>
    <w:rsid w:val="F7FF14B5"/>
    <w:rsid w:val="F89E7D72"/>
    <w:rsid w:val="F9792888"/>
    <w:rsid w:val="F9972F1F"/>
    <w:rsid w:val="F9B3D06D"/>
    <w:rsid w:val="F9BFB74E"/>
    <w:rsid w:val="F9BFF17B"/>
    <w:rsid w:val="F9E228F5"/>
    <w:rsid w:val="F9FF6347"/>
    <w:rsid w:val="F9FF9491"/>
    <w:rsid w:val="FA3939E8"/>
    <w:rsid w:val="FA5768B6"/>
    <w:rsid w:val="FABF1F22"/>
    <w:rsid w:val="FACEBC72"/>
    <w:rsid w:val="FADFFEBA"/>
    <w:rsid w:val="FAEF7CEE"/>
    <w:rsid w:val="FB3C7B92"/>
    <w:rsid w:val="FB3F1265"/>
    <w:rsid w:val="FB5B593D"/>
    <w:rsid w:val="FB7BE183"/>
    <w:rsid w:val="FB7D4F0D"/>
    <w:rsid w:val="FB8D50D1"/>
    <w:rsid w:val="FB938AA7"/>
    <w:rsid w:val="FB962216"/>
    <w:rsid w:val="FBAF4C11"/>
    <w:rsid w:val="FBB7B5E0"/>
    <w:rsid w:val="FBBDE808"/>
    <w:rsid w:val="FBBFB890"/>
    <w:rsid w:val="FBCFBB9B"/>
    <w:rsid w:val="FBE641D4"/>
    <w:rsid w:val="FBEB7547"/>
    <w:rsid w:val="FBEFC64F"/>
    <w:rsid w:val="FBF67D4A"/>
    <w:rsid w:val="FBF7A2C6"/>
    <w:rsid w:val="FBFBB0DE"/>
    <w:rsid w:val="FBFD6C27"/>
    <w:rsid w:val="FBFEA566"/>
    <w:rsid w:val="FBFF26E5"/>
    <w:rsid w:val="FBFF4558"/>
    <w:rsid w:val="FBFF79E5"/>
    <w:rsid w:val="FBFFF9BF"/>
    <w:rsid w:val="FC1D738F"/>
    <w:rsid w:val="FC76988B"/>
    <w:rsid w:val="FC7F3B92"/>
    <w:rsid w:val="FCBFB4FA"/>
    <w:rsid w:val="FCDFFD7C"/>
    <w:rsid w:val="FCE745AD"/>
    <w:rsid w:val="FCE9F915"/>
    <w:rsid w:val="FCEE4892"/>
    <w:rsid w:val="FCEE82A6"/>
    <w:rsid w:val="FCFF3D68"/>
    <w:rsid w:val="FCFF5B24"/>
    <w:rsid w:val="FD3CA36B"/>
    <w:rsid w:val="FD3F8273"/>
    <w:rsid w:val="FD773E5A"/>
    <w:rsid w:val="FDAABF53"/>
    <w:rsid w:val="FDAF994D"/>
    <w:rsid w:val="FDBF341B"/>
    <w:rsid w:val="FDBF9B8A"/>
    <w:rsid w:val="FDC7BE55"/>
    <w:rsid w:val="FDCDDB77"/>
    <w:rsid w:val="FDDE5BD0"/>
    <w:rsid w:val="FDDF8552"/>
    <w:rsid w:val="FDDF90D5"/>
    <w:rsid w:val="FDE78E4B"/>
    <w:rsid w:val="FDED6DCA"/>
    <w:rsid w:val="FDF26254"/>
    <w:rsid w:val="FDFB0C54"/>
    <w:rsid w:val="FDFFDA68"/>
    <w:rsid w:val="FE2F9B38"/>
    <w:rsid w:val="FE5D2CCD"/>
    <w:rsid w:val="FE7F2174"/>
    <w:rsid w:val="FE932587"/>
    <w:rsid w:val="FE968FE4"/>
    <w:rsid w:val="FEA6E0EC"/>
    <w:rsid w:val="FEBBB156"/>
    <w:rsid w:val="FEBF1468"/>
    <w:rsid w:val="FEBF67E4"/>
    <w:rsid w:val="FEBF69EE"/>
    <w:rsid w:val="FEBFAABB"/>
    <w:rsid w:val="FECA9650"/>
    <w:rsid w:val="FEEFFEBB"/>
    <w:rsid w:val="FEF2E759"/>
    <w:rsid w:val="FEFD2F4A"/>
    <w:rsid w:val="FEFF7714"/>
    <w:rsid w:val="FEFF93AF"/>
    <w:rsid w:val="FF1AABA5"/>
    <w:rsid w:val="FF1D6AF7"/>
    <w:rsid w:val="FF1FE9A7"/>
    <w:rsid w:val="FF2B211F"/>
    <w:rsid w:val="FF344258"/>
    <w:rsid w:val="FF36EEB4"/>
    <w:rsid w:val="FF3EAA13"/>
    <w:rsid w:val="FF4355A4"/>
    <w:rsid w:val="FF560A53"/>
    <w:rsid w:val="FF5F35D2"/>
    <w:rsid w:val="FF6E660C"/>
    <w:rsid w:val="FF6FBFA7"/>
    <w:rsid w:val="FF7743CD"/>
    <w:rsid w:val="FF7749C0"/>
    <w:rsid w:val="FF7AE3FF"/>
    <w:rsid w:val="FF7D42B3"/>
    <w:rsid w:val="FF7FB03E"/>
    <w:rsid w:val="FF7FEFEC"/>
    <w:rsid w:val="FF8FD6E3"/>
    <w:rsid w:val="FF9FCA04"/>
    <w:rsid w:val="FF9FD0CF"/>
    <w:rsid w:val="FFA73C8E"/>
    <w:rsid w:val="FFA79364"/>
    <w:rsid w:val="FFADBE0F"/>
    <w:rsid w:val="FFB364B4"/>
    <w:rsid w:val="FFB73AAA"/>
    <w:rsid w:val="FFB9067C"/>
    <w:rsid w:val="FFBBA271"/>
    <w:rsid w:val="FFBE5452"/>
    <w:rsid w:val="FFBF4049"/>
    <w:rsid w:val="FFCB6DD8"/>
    <w:rsid w:val="FFCFCB48"/>
    <w:rsid w:val="FFCFEA3B"/>
    <w:rsid w:val="FFD1220A"/>
    <w:rsid w:val="FFD17250"/>
    <w:rsid w:val="FFD3363F"/>
    <w:rsid w:val="FFD5CAAB"/>
    <w:rsid w:val="FFD61D1B"/>
    <w:rsid w:val="FFD78103"/>
    <w:rsid w:val="FFDBB85D"/>
    <w:rsid w:val="FFDBEC5D"/>
    <w:rsid w:val="FFDD2715"/>
    <w:rsid w:val="FFDE95EC"/>
    <w:rsid w:val="FFDEA5D7"/>
    <w:rsid w:val="FFDF5D33"/>
    <w:rsid w:val="FFDFD486"/>
    <w:rsid w:val="FFE3BAE4"/>
    <w:rsid w:val="FFE5DCD7"/>
    <w:rsid w:val="FFE76865"/>
    <w:rsid w:val="FFE79596"/>
    <w:rsid w:val="FFEC0CBA"/>
    <w:rsid w:val="FFED9DFE"/>
    <w:rsid w:val="FFEF4176"/>
    <w:rsid w:val="FFEFBF95"/>
    <w:rsid w:val="FFEFF3EA"/>
    <w:rsid w:val="FFF3AC5B"/>
    <w:rsid w:val="FFF5A83F"/>
    <w:rsid w:val="FFF79239"/>
    <w:rsid w:val="FFF7C04C"/>
    <w:rsid w:val="FFF7D656"/>
    <w:rsid w:val="FFF93EA1"/>
    <w:rsid w:val="FFFA6FB1"/>
    <w:rsid w:val="FFFB1536"/>
    <w:rsid w:val="FFFB8BA3"/>
    <w:rsid w:val="FFFBA7E1"/>
    <w:rsid w:val="FFFBD893"/>
    <w:rsid w:val="FFFD166B"/>
    <w:rsid w:val="FFFDBC85"/>
    <w:rsid w:val="FFFDCCD1"/>
    <w:rsid w:val="FFFDFD6C"/>
    <w:rsid w:val="FFFF044B"/>
    <w:rsid w:val="FFFF10FA"/>
    <w:rsid w:val="FFFF19B9"/>
    <w:rsid w:val="FFFF6879"/>
    <w:rsid w:val="FFFF796C"/>
    <w:rsid w:val="FFFFB308"/>
    <w:rsid w:val="FFFFBEF9"/>
    <w:rsid w:val="FFFFE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Strong"/>
    <w:basedOn w:val="15"/>
    <w:qFormat/>
    <w:uiPriority w:val="0"/>
    <w:rPr>
      <w:b/>
    </w:rPr>
  </w:style>
  <w:style w:type="paragraph" w:customStyle="1" w:styleId="17">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2903</Words>
  <Characters>3127</Characters>
  <Lines>0</Lines>
  <Paragraphs>0</Paragraphs>
  <TotalTime>1</TotalTime>
  <ScaleCrop>false</ScaleCrop>
  <LinksUpToDate>false</LinksUpToDate>
  <CharactersWithSpaces>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2026-04-13T07:19:00Z</dcterms:created>
  <dc:creator>pan!</dc:creator>
  <cp:lastModifiedBy>pan!</cp:lastModifiedBy>
  <dcterms:modified xsi:type="dcterms:W3CDTF">2026-04-14T08:09:16Z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E79EBE6B9DFE34AD08B8DB69C9581AE9_41</vt:lpwstr>
  </property>
  <property fmtid="{D5CDD505-2E9C-101B-9397-08002B2CF9AE}" pid="4" name="KSOTemplateDocerSaveRecord">
    <vt:lpwstr>eyJoZGlkIjoiYTYzNmI5ZmMxMjAwNDljMDg1YmZlYzc1YzY4NDUxYjEiLCJ1c2VySWQiOiI1OTU5OTk1NjEifQ==</vt:lpwstr>
  </property>
</Properties>
</file>